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03" w:rsidRPr="00124AC9" w:rsidRDefault="004F2E03" w:rsidP="004F2E03">
      <w:pPr>
        <w:pStyle w:val="a4"/>
        <w:ind w:firstLine="709"/>
        <w:jc w:val="both"/>
        <w:rPr>
          <w:rFonts w:ascii="Arial" w:hAnsi="Arial" w:cs="Arial"/>
          <w:color w:val="000000"/>
        </w:rPr>
      </w:pPr>
      <w:r w:rsidRPr="00124AC9">
        <w:rPr>
          <w:rFonts w:ascii="Arial" w:hAnsi="Arial" w:cs="Arial"/>
          <w:b/>
        </w:rPr>
        <w:t>ООО «ЛЕКС ЛЭНД КОНСАЛТИНГ»</w:t>
      </w:r>
      <w:r w:rsidRPr="00124AC9">
        <w:rPr>
          <w:rFonts w:ascii="Arial" w:hAnsi="Arial" w:cs="Arial"/>
        </w:rPr>
        <w:t xml:space="preserve"> (108811, город Москва, км Киевское шоссе 22-й (п Московский), </w:t>
      </w:r>
      <w:proofErr w:type="spellStart"/>
      <w:r w:rsidRPr="00124AC9">
        <w:rPr>
          <w:rFonts w:ascii="Arial" w:hAnsi="Arial" w:cs="Arial"/>
        </w:rPr>
        <w:t>домовлад</w:t>
      </w:r>
      <w:proofErr w:type="spellEnd"/>
      <w:r w:rsidRPr="00124AC9">
        <w:rPr>
          <w:rFonts w:ascii="Arial" w:hAnsi="Arial" w:cs="Arial"/>
        </w:rPr>
        <w:t xml:space="preserve"> 4 стр. 1, </w:t>
      </w:r>
      <w:proofErr w:type="spellStart"/>
      <w:r w:rsidRPr="00124AC9">
        <w:rPr>
          <w:rFonts w:ascii="Arial" w:hAnsi="Arial" w:cs="Arial"/>
        </w:rPr>
        <w:t>эт</w:t>
      </w:r>
      <w:proofErr w:type="spellEnd"/>
      <w:r w:rsidRPr="00124AC9">
        <w:rPr>
          <w:rFonts w:ascii="Arial" w:hAnsi="Arial" w:cs="Arial"/>
        </w:rPr>
        <w:t xml:space="preserve"> 9, блок б, оф 908/7б), ИНН 7751516063), тел. +7 (925) 355-38-88, E-</w:t>
      </w:r>
      <w:proofErr w:type="spellStart"/>
      <w:r w:rsidRPr="00124AC9">
        <w:rPr>
          <w:rFonts w:ascii="Arial" w:hAnsi="Arial" w:cs="Arial"/>
        </w:rPr>
        <w:t>mail</w:t>
      </w:r>
      <w:proofErr w:type="spellEnd"/>
      <w:r w:rsidRPr="00124AC9">
        <w:rPr>
          <w:rFonts w:ascii="Arial" w:hAnsi="Arial" w:cs="Arial"/>
        </w:rPr>
        <w:t xml:space="preserve">: </w:t>
      </w:r>
      <w:proofErr w:type="spellStart"/>
      <w:r w:rsidRPr="00124AC9">
        <w:rPr>
          <w:rFonts w:ascii="Arial" w:hAnsi="Arial" w:cs="Arial"/>
          <w:lang w:val="en-US"/>
        </w:rPr>
        <w:t>lexlandinfo</w:t>
      </w:r>
      <w:proofErr w:type="spellEnd"/>
      <w:r w:rsidRPr="00124AC9">
        <w:rPr>
          <w:rFonts w:ascii="Arial" w:hAnsi="Arial" w:cs="Arial"/>
        </w:rPr>
        <w:t>@</w:t>
      </w:r>
      <w:proofErr w:type="spellStart"/>
      <w:r w:rsidRPr="00124AC9">
        <w:rPr>
          <w:rFonts w:ascii="Arial" w:hAnsi="Arial" w:cs="Arial"/>
          <w:lang w:val="en-US"/>
        </w:rPr>
        <w:t>yandex</w:t>
      </w:r>
      <w:proofErr w:type="spellEnd"/>
      <w:r w:rsidRPr="00124AC9">
        <w:rPr>
          <w:rFonts w:ascii="Arial" w:hAnsi="Arial" w:cs="Arial"/>
        </w:rPr>
        <w:t>.</w:t>
      </w:r>
      <w:proofErr w:type="spellStart"/>
      <w:r w:rsidRPr="00124AC9">
        <w:rPr>
          <w:rFonts w:ascii="Arial" w:hAnsi="Arial" w:cs="Arial"/>
          <w:lang w:val="en-US"/>
        </w:rPr>
        <w:t>ru</w:t>
      </w:r>
      <w:proofErr w:type="spellEnd"/>
      <w:r w:rsidRPr="00124AC9">
        <w:rPr>
          <w:rStyle w:val="a5"/>
          <w:rFonts w:ascii="Arial" w:hAnsi="Arial" w:cs="Arial"/>
          <w:color w:val="000000"/>
          <w:shd w:val="clear" w:color="auto" w:fill="FAFAFA"/>
        </w:rPr>
        <w:t>,</w:t>
      </w:r>
      <w:r w:rsidRPr="00124AC9">
        <w:rPr>
          <w:rFonts w:ascii="Arial" w:hAnsi="Arial" w:cs="Arial"/>
        </w:rPr>
        <w:t xml:space="preserve"> как организатор торгов, действующий на основании Гос. контракта № 100095304122100047 от 22.12.2022,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124AC9">
        <w:rPr>
          <w:rFonts w:ascii="Arial" w:eastAsia="Times New Roman" w:hAnsi="Arial" w:cs="Arial"/>
          <w:iCs/>
        </w:rPr>
        <w:t xml:space="preserve"> </w:t>
      </w:r>
      <w:r w:rsidRPr="00124AC9">
        <w:rPr>
          <w:rFonts w:ascii="Arial" w:hAnsi="Arial" w:cs="Arial"/>
        </w:rPr>
        <w:t xml:space="preserve">проводит торги </w:t>
      </w:r>
      <w:r w:rsidRPr="00124AC9">
        <w:rPr>
          <w:rFonts w:ascii="Arial" w:hAnsi="Arial" w:cs="Arial"/>
          <w:color w:val="000000"/>
        </w:rPr>
        <w:t xml:space="preserve">в форме аукциона, открытого по составу участников. </w:t>
      </w:r>
      <w:r w:rsidRPr="00124AC9">
        <w:rPr>
          <w:rFonts w:ascii="Arial" w:hAnsi="Arial" w:cs="Arial"/>
          <w:color w:val="000000" w:themeColor="text1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124AC9">
        <w:rPr>
          <w:rFonts w:ascii="Arial" w:hAnsi="Arial" w:cs="Arial"/>
          <w:color w:val="000000" w:themeColor="text1"/>
        </w:rPr>
        <w:t>www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torgi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gov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ru</w:t>
      </w:r>
      <w:proofErr w:type="spellEnd"/>
    </w:p>
    <w:p w:rsidR="004F2E03" w:rsidRPr="00124AC9" w:rsidRDefault="004F2E03" w:rsidP="004F2E03">
      <w:pPr>
        <w:pStyle w:val="a4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 w:rsidRPr="00124AC9">
        <w:rPr>
          <w:rFonts w:ascii="Arial" w:hAnsi="Arial" w:cs="Arial"/>
          <w:color w:val="000000" w:themeColor="text1"/>
          <w:sz w:val="24"/>
          <w:szCs w:val="24"/>
        </w:rPr>
        <w:t xml:space="preserve">ООО 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«СТЭП» (ЭТП) по адресу: </w:t>
      </w:r>
      <w:r w:rsidRPr="00124AC9">
        <w:rPr>
          <w:rFonts w:ascii="Arial" w:hAnsi="Arial" w:cs="Arial"/>
        </w:rPr>
        <w:t>https://el-torg.net/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Pr="00124AC9">
        <w:rPr>
          <w:rFonts w:ascii="Arial" w:hAnsi="Arial" w:cs="Arial"/>
        </w:rPr>
        <w:t>Претендент должен ознакомится с Регламентом, принять условия ЭТП и пройти регистрацию на ЭТП.</w:t>
      </w:r>
    </w:p>
    <w:p w:rsidR="004F2E03" w:rsidRPr="00124AC9" w:rsidRDefault="004F2E03" w:rsidP="004F2E03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4F2E03" w:rsidRPr="00124AC9" w:rsidRDefault="004F2E03" w:rsidP="004F2E03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4F2E03" w:rsidRPr="00124AC9" w:rsidRDefault="004F2E03" w:rsidP="004F2E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eastAsia="Times New Roman" w:hAnsi="Arial" w:cs="Arial"/>
        </w:rPr>
        <w:t>Организация и порядок проведения торгов определяется настоящим Извещением и Регламентом ЭТП, размещенным на сайте</w:t>
      </w:r>
      <w:r w:rsidRPr="00124AC9">
        <w:rPr>
          <w:rFonts w:ascii="Arial" w:hAnsi="Arial" w:cs="Arial"/>
        </w:rPr>
        <w:t xml:space="preserve"> </w:t>
      </w:r>
      <w:hyperlink r:id="rId5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 w:rsidRPr="00124AC9">
        <w:rPr>
          <w:rFonts w:ascii="Arial" w:hAnsi="Arial" w:cs="Arial"/>
        </w:rPr>
        <w:t xml:space="preserve">. </w:t>
      </w:r>
      <w:r w:rsidRPr="00124AC9">
        <w:rPr>
          <w:rFonts w:ascii="Arial" w:eastAsia="Times New Roman" w:hAnsi="Arial" w:cs="Arial"/>
        </w:rPr>
        <w:t>Заявители должны ознакомиться с Извещением и Регламентом до подачи заявки на участие в торгах.</w:t>
      </w:r>
    </w:p>
    <w:p w:rsidR="004F2E03" w:rsidRPr="00124AC9" w:rsidRDefault="004F2E03" w:rsidP="004F2E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hAnsi="Arial" w:cs="Arial"/>
        </w:rPr>
        <w:t xml:space="preserve">Подача заявки для участия в торгах осуществляется в виде </w:t>
      </w:r>
      <w:proofErr w:type="spellStart"/>
      <w:r w:rsidRPr="00124AC9">
        <w:rPr>
          <w:rFonts w:ascii="Arial" w:hAnsi="Arial" w:cs="Arial"/>
        </w:rPr>
        <w:t>сканобраза</w:t>
      </w:r>
      <w:proofErr w:type="spellEnd"/>
      <w:r w:rsidRPr="00124AC9">
        <w:rPr>
          <w:rFonts w:ascii="Arial" w:hAnsi="Arial" w:cs="Arial"/>
        </w:rPr>
        <w:t xml:space="preserve"> строго в формате </w:t>
      </w:r>
      <w:r w:rsidRPr="00124AC9">
        <w:rPr>
          <w:rFonts w:ascii="Arial" w:hAnsi="Arial" w:cs="Arial"/>
          <w:lang w:val="en-US"/>
        </w:rPr>
        <w:t>PDF</w:t>
      </w:r>
      <w:r w:rsidRPr="00124AC9">
        <w:rPr>
          <w:rFonts w:ascii="Arial" w:hAnsi="Arial" w:cs="Arial"/>
        </w:rPr>
        <w:t xml:space="preserve"> </w:t>
      </w:r>
      <w:r w:rsidRPr="00124AC9">
        <w:rPr>
          <w:rFonts w:ascii="Arial" w:hAnsi="Arial" w:cs="Arial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124AC9">
        <w:rPr>
          <w:rFonts w:ascii="Arial" w:hAnsi="Arial" w:cs="Arial"/>
        </w:rPr>
        <w:t xml:space="preserve">в срок подачи заявок, установленном в настоящем Извещении и на </w:t>
      </w:r>
      <w:proofErr w:type="gramStart"/>
      <w:r w:rsidRPr="00124AC9">
        <w:rPr>
          <w:rFonts w:ascii="Arial" w:hAnsi="Arial" w:cs="Arial"/>
        </w:rPr>
        <w:t>сайте: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124AC9">
        <w:rPr>
          <w:rFonts w:ascii="Arial" w:hAnsi="Arial" w:cs="Arial"/>
        </w:rPr>
        <w:t>https://el-torg.net/</w:t>
      </w:r>
      <w:proofErr w:type="gramEnd"/>
      <w:r w:rsidRPr="00124AC9">
        <w:rPr>
          <w:rFonts w:ascii="Arial" w:hAnsi="Arial" w:cs="Arial"/>
          <w:u w:val="single"/>
        </w:rPr>
        <w:t>.</w:t>
      </w:r>
    </w:p>
    <w:p w:rsidR="004F2E03" w:rsidRPr="00124AC9" w:rsidRDefault="004F2E03" w:rsidP="004F2E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124AC9">
        <w:rPr>
          <w:rFonts w:ascii="Arial" w:hAnsi="Arial" w:cs="Arial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6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  <w:color w:val="000000" w:themeColor="text1"/>
        </w:rPr>
        <w:t xml:space="preserve"> </w:t>
      </w:r>
      <w:r w:rsidRPr="00124AC9">
        <w:rPr>
          <w:rFonts w:ascii="Arial" w:hAnsi="Arial" w:cs="Arial"/>
        </w:rPr>
        <w:t>в разделе «Документация», на сайте ЭТП</w:t>
      </w:r>
      <w:r w:rsidRPr="00124AC9">
        <w:rPr>
          <w:rFonts w:ascii="Arial" w:eastAsia="Times New Roman" w:hAnsi="Arial" w:cs="Arial"/>
        </w:rPr>
        <w:t xml:space="preserve">: </w:t>
      </w:r>
      <w:r w:rsidRPr="00124AC9">
        <w:rPr>
          <w:rFonts w:ascii="Arial" w:hAnsi="Arial" w:cs="Arial"/>
        </w:rPr>
        <w:t>https://el-torg.net/</w:t>
      </w:r>
      <w:r w:rsidRPr="00124AC9">
        <w:rPr>
          <w:rFonts w:ascii="Arial" w:hAnsi="Arial" w:cs="Arial"/>
          <w:lang w:eastAsia="ru-RU"/>
        </w:rPr>
        <w:t>и сайте</w:t>
      </w:r>
      <w:r w:rsidRPr="00124AC9">
        <w:rPr>
          <w:rFonts w:ascii="Arial" w:eastAsia="Times New Roman" w:hAnsi="Arial" w:cs="Arial"/>
          <w:lang w:eastAsia="ru-RU"/>
        </w:rPr>
        <w:t xml:space="preserve"> Организатора торгов: </w:t>
      </w:r>
      <w:r w:rsidRPr="00124AC9">
        <w:rPr>
          <w:rFonts w:ascii="Arial" w:hAnsi="Arial" w:cs="Arial"/>
          <w:lang w:eastAsia="ru-RU"/>
        </w:rPr>
        <w:t>http://</w:t>
      </w:r>
      <w:proofErr w:type="spellStart"/>
      <w:r w:rsidRPr="00124AC9">
        <w:rPr>
          <w:rFonts w:ascii="Arial" w:hAnsi="Arial" w:cs="Arial"/>
          <w:lang w:val="en-US" w:eastAsia="ru-RU"/>
        </w:rPr>
        <w:t>lex</w:t>
      </w:r>
      <w:proofErr w:type="spellEnd"/>
      <w:r w:rsidRPr="00124AC9">
        <w:rPr>
          <w:rFonts w:ascii="Arial" w:hAnsi="Arial" w:cs="Arial"/>
          <w:lang w:eastAsia="ru-RU"/>
        </w:rPr>
        <w:t>-</w:t>
      </w:r>
      <w:r w:rsidRPr="00124AC9">
        <w:rPr>
          <w:rFonts w:ascii="Arial" w:hAnsi="Arial" w:cs="Arial"/>
          <w:lang w:val="en-US" w:eastAsia="ru-RU"/>
        </w:rPr>
        <w:t>land</w:t>
      </w:r>
      <w:r w:rsidRPr="00124AC9">
        <w:rPr>
          <w:rFonts w:ascii="Arial" w:hAnsi="Arial" w:cs="Arial"/>
          <w:lang w:eastAsia="ru-RU"/>
        </w:rPr>
        <w:t>.</w:t>
      </w:r>
      <w:proofErr w:type="spellStart"/>
      <w:r w:rsidRPr="00124AC9">
        <w:rPr>
          <w:rFonts w:ascii="Arial" w:hAnsi="Arial" w:cs="Arial"/>
          <w:lang w:val="en-US" w:eastAsia="ru-RU"/>
        </w:rPr>
        <w:t>ru</w:t>
      </w:r>
      <w:proofErr w:type="spellEnd"/>
      <w:r w:rsidRPr="00124AC9">
        <w:rPr>
          <w:rFonts w:ascii="Arial" w:hAnsi="Arial" w:cs="Arial"/>
          <w:lang w:eastAsia="ru-RU"/>
        </w:rPr>
        <w:t>/</w:t>
      </w:r>
      <w:r w:rsidRPr="00124AC9">
        <w:rPr>
          <w:rFonts w:ascii="Arial" w:eastAsia="Times New Roman" w:hAnsi="Arial" w:cs="Arial"/>
          <w:lang w:eastAsia="ru-RU"/>
        </w:rPr>
        <w:t>.</w:t>
      </w:r>
    </w:p>
    <w:p w:rsidR="004F2E03" w:rsidRPr="00124AC9" w:rsidRDefault="004F2E03" w:rsidP="004F2E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124AC9">
        <w:rPr>
          <w:rFonts w:ascii="Arial" w:eastAsia="Times New Roman" w:hAnsi="Arial" w:cs="Arial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124AC9">
        <w:rPr>
          <w:rFonts w:ascii="Arial" w:eastAsia="Times New Roman" w:hAnsi="Arial" w:cs="Arial"/>
        </w:rPr>
        <w:t>юрлиц</w:t>
      </w:r>
      <w:proofErr w:type="spellEnd"/>
      <w:r w:rsidRPr="00124AC9">
        <w:rPr>
          <w:rFonts w:ascii="Arial" w:eastAsia="Times New Roman" w:hAnsi="Arial" w:cs="Arial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124AC9">
        <w:rPr>
          <w:rFonts w:ascii="Arial" w:eastAsia="Times New Roman" w:hAnsi="Arial" w:cs="Arial"/>
        </w:rPr>
        <w:t>юрлица</w:t>
      </w:r>
      <w:proofErr w:type="spellEnd"/>
      <w:r w:rsidRPr="00124AC9">
        <w:rPr>
          <w:rFonts w:ascii="Arial" w:eastAsia="Times New Roman" w:hAnsi="Arial" w:cs="Arial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124AC9">
        <w:rPr>
          <w:rFonts w:ascii="Arial" w:eastAsia="Times New Roman" w:hAnsi="Arial" w:cs="Arial"/>
        </w:rPr>
        <w:t>юрстатуса</w:t>
      </w:r>
      <w:proofErr w:type="spellEnd"/>
      <w:r w:rsidRPr="00124AC9">
        <w:rPr>
          <w:rFonts w:ascii="Arial" w:eastAsia="Times New Roman" w:hAnsi="Arial" w:cs="Arial"/>
        </w:rPr>
        <w:t xml:space="preserve">. Заявители также предоставляют анкету-сведения размещенную на сайтах: </w:t>
      </w:r>
      <w:hyperlink r:id="rId7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</w:rPr>
        <w:t>, http://</w:t>
      </w:r>
      <w:proofErr w:type="spellStart"/>
      <w:r w:rsidRPr="00124AC9">
        <w:rPr>
          <w:rFonts w:ascii="Arial" w:hAnsi="Arial" w:cs="Arial"/>
          <w:lang w:val="en-US"/>
        </w:rPr>
        <w:t>lex</w:t>
      </w:r>
      <w:proofErr w:type="spellEnd"/>
      <w:r w:rsidRPr="00124AC9">
        <w:rPr>
          <w:rFonts w:ascii="Arial" w:hAnsi="Arial" w:cs="Arial"/>
        </w:rPr>
        <w:t>-</w:t>
      </w:r>
      <w:r w:rsidRPr="00124AC9">
        <w:rPr>
          <w:rFonts w:ascii="Arial" w:hAnsi="Arial" w:cs="Arial"/>
          <w:lang w:val="en-US"/>
        </w:rPr>
        <w:t>land</w:t>
      </w:r>
      <w:r w:rsidRPr="00124AC9">
        <w:rPr>
          <w:rFonts w:ascii="Arial" w:hAnsi="Arial" w:cs="Arial"/>
        </w:rPr>
        <w:t>.</w:t>
      </w:r>
      <w:proofErr w:type="spellStart"/>
      <w:r w:rsidRPr="00124AC9">
        <w:rPr>
          <w:rFonts w:ascii="Arial" w:hAnsi="Arial" w:cs="Arial"/>
          <w:lang w:val="en-US"/>
        </w:rPr>
        <w:t>ru</w:t>
      </w:r>
      <w:proofErr w:type="spellEnd"/>
      <w:r w:rsidRPr="00124AC9">
        <w:rPr>
          <w:rFonts w:ascii="Arial" w:hAnsi="Arial" w:cs="Arial"/>
        </w:rPr>
        <w:t>/</w:t>
      </w:r>
      <w:r w:rsidRPr="00124AC9">
        <w:rPr>
          <w:rFonts w:ascii="Arial" w:eastAsia="Times New Roman" w:hAnsi="Arial" w:cs="Arial"/>
        </w:rPr>
        <w:t>,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8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 w:rsidRPr="00124AC9">
        <w:rPr>
          <w:rFonts w:ascii="Arial" w:hAnsi="Arial" w:cs="Arial"/>
        </w:rPr>
        <w:t xml:space="preserve"> </w:t>
      </w:r>
      <w:r w:rsidRPr="00124AC9">
        <w:rPr>
          <w:rFonts w:ascii="Arial" w:eastAsia="Times New Roman" w:hAnsi="Arial" w:cs="Arial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124AC9">
        <w:rPr>
          <w:rFonts w:ascii="Arial" w:eastAsia="Times New Roman" w:hAnsi="Arial" w:cs="Arial"/>
        </w:rPr>
        <w:t>сканобразов</w:t>
      </w:r>
      <w:proofErr w:type="spellEnd"/>
      <w:r w:rsidRPr="00124AC9">
        <w:rPr>
          <w:rFonts w:ascii="Arial" w:eastAsia="Times New Roman" w:hAnsi="Arial" w:cs="Arial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124AC9">
        <w:rPr>
          <w:rFonts w:ascii="Arial" w:eastAsia="Times New Roman" w:hAnsi="Arial" w:cs="Arial"/>
        </w:rPr>
        <w:t>юрлиц</w:t>
      </w:r>
      <w:proofErr w:type="spellEnd"/>
      <w:r w:rsidRPr="00124AC9">
        <w:rPr>
          <w:rFonts w:ascii="Arial" w:eastAsia="Times New Roman" w:hAnsi="Arial" w:cs="Arial"/>
        </w:rPr>
        <w:t>).</w:t>
      </w:r>
    </w:p>
    <w:p w:rsidR="004F2E03" w:rsidRPr="00124AC9" w:rsidRDefault="004F2E03" w:rsidP="004F2E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lastRenderedPageBreak/>
        <w:t xml:space="preserve">К участию в аукционе допускаются физические, юридические лица и ИП, 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124AC9">
        <w:rPr>
          <w:rFonts w:ascii="Arial" w:hAnsi="Arial" w:cs="Arial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4F2E03" w:rsidRPr="00124AC9" w:rsidRDefault="004F2E03" w:rsidP="004F2E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4F2E03" w:rsidRPr="00124AC9" w:rsidRDefault="004F2E03" w:rsidP="004F2E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Претендент не допускается к участию в аукционе, в том числе по следующим основаниям:</w:t>
      </w:r>
    </w:p>
    <w:p w:rsidR="004F2E03" w:rsidRPr="00124AC9" w:rsidRDefault="004F2E03" w:rsidP="004F2E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4F2E03" w:rsidRPr="00124AC9" w:rsidRDefault="004F2E03" w:rsidP="004F2E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4F2E03" w:rsidRPr="00124AC9" w:rsidRDefault="004F2E03" w:rsidP="004F2E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4F2E03" w:rsidRPr="00124AC9" w:rsidRDefault="004F2E03" w:rsidP="004F2E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 xml:space="preserve">- не подтверждено Продавцом (ТУ </w:t>
      </w:r>
      <w:proofErr w:type="spellStart"/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Росимущества</w:t>
      </w:r>
      <w:proofErr w:type="spellEnd"/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4F2E03" w:rsidRPr="00124AC9" w:rsidRDefault="004F2E03" w:rsidP="004F2E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4F2E03" w:rsidRPr="00124AC9" w:rsidRDefault="004F2E03" w:rsidP="004F2E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4F2E03" w:rsidRPr="00124AC9" w:rsidRDefault="004F2E03" w:rsidP="004F2E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>В день проведения торгов, с победителем подписывается в электронном виде протокол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F2E03" w:rsidRPr="00124AC9" w:rsidTr="00674252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F2E03" w:rsidRPr="00124AC9" w:rsidRDefault="004F2E03" w:rsidP="0067425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124AC9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124AC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F2E03" w:rsidRPr="00124AC9" w:rsidRDefault="004F2E03" w:rsidP="0067425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4F2E03" w:rsidRPr="00124AC9" w:rsidRDefault="004F2E03" w:rsidP="0067425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  <w:r w:rsidRPr="00124AC9">
              <w:rPr>
                <w:rFonts w:ascii="Arial" w:hAnsi="Arial" w:cs="Arial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4F2E03" w:rsidRPr="00124AC9" w:rsidRDefault="004F2E03" w:rsidP="0067425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4F2E03" w:rsidRPr="00124AC9" w:rsidRDefault="004F2E03" w:rsidP="00674252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Получатель – УФК по Московской области (ТУ </w:t>
            </w:r>
            <w:proofErr w:type="spellStart"/>
            <w:r w:rsidRPr="00124AC9">
              <w:rPr>
                <w:rFonts w:ascii="Arial" w:hAnsi="Arial" w:cs="Arial"/>
                <w:bCs/>
              </w:rPr>
              <w:t>Росимущества</w:t>
            </w:r>
            <w:proofErr w:type="spellEnd"/>
            <w:r w:rsidRPr="00124AC9">
              <w:rPr>
                <w:rFonts w:ascii="Arial" w:hAnsi="Arial" w:cs="Arial"/>
                <w:bCs/>
              </w:rPr>
              <w:t xml:space="preserve"> в Московской области л/</w:t>
            </w:r>
            <w:proofErr w:type="spellStart"/>
            <w:r w:rsidRPr="00124AC9">
              <w:rPr>
                <w:rFonts w:ascii="Arial" w:hAnsi="Arial" w:cs="Arial"/>
                <w:bCs/>
              </w:rPr>
              <w:t>сч</w:t>
            </w:r>
            <w:proofErr w:type="spellEnd"/>
            <w:r w:rsidRPr="00124AC9">
              <w:rPr>
                <w:rFonts w:ascii="Arial" w:hAnsi="Arial" w:cs="Arial"/>
                <w:bCs/>
              </w:rPr>
              <w:t xml:space="preserve">: 05481А18500), </w:t>
            </w:r>
          </w:p>
          <w:p w:rsidR="004F2E03" w:rsidRPr="00124AC9" w:rsidRDefault="004F2E03" w:rsidP="00674252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  <w:lang w:val="en-US"/>
              </w:rPr>
              <w:t>C</w:t>
            </w:r>
            <w:r w:rsidRPr="00124AC9">
              <w:rPr>
                <w:rFonts w:ascii="Arial" w:hAnsi="Arial" w:cs="Arial"/>
                <w:bCs/>
              </w:rPr>
              <w:t xml:space="preserve">чет: 03212643000000014800, </w:t>
            </w:r>
          </w:p>
          <w:p w:rsidR="004F2E03" w:rsidRPr="00124AC9" w:rsidRDefault="004F2E03" w:rsidP="00674252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Казначейский счет: 40102810845370000004,</w:t>
            </w:r>
          </w:p>
          <w:p w:rsidR="004F2E03" w:rsidRPr="00124AC9" w:rsidRDefault="004F2E03" w:rsidP="00674252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БИК: 004525987, </w:t>
            </w:r>
          </w:p>
          <w:p w:rsidR="004F2E03" w:rsidRPr="00124AC9" w:rsidRDefault="004F2E03" w:rsidP="00674252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ИНН: 7716642273,</w:t>
            </w:r>
          </w:p>
          <w:p w:rsidR="004F2E03" w:rsidRPr="00124AC9" w:rsidRDefault="004F2E03" w:rsidP="006742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КПП: 770201001</w:t>
            </w:r>
          </w:p>
          <w:p w:rsidR="004F2E03" w:rsidRPr="00124AC9" w:rsidRDefault="004F2E03" w:rsidP="006742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Код НПА: 0001</w:t>
            </w:r>
          </w:p>
          <w:p w:rsidR="004F2E03" w:rsidRPr="00124AC9" w:rsidRDefault="004F2E03" w:rsidP="0067425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4F2E03" w:rsidRPr="00124AC9" w:rsidRDefault="004F2E03" w:rsidP="0067425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4F2E03" w:rsidRPr="00124AC9" w:rsidRDefault="004F2E03" w:rsidP="00674252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  <w:shd w:val="clear" w:color="auto" w:fill="FFFFFF"/>
              </w:rPr>
              <w:lastRenderedPageBreak/>
              <w:t xml:space="preserve">назначение: За участие в торгах: Извещение №_____________, лот №___, </w:t>
            </w:r>
            <w:r w:rsidRPr="00124AC9">
              <w:rPr>
                <w:rFonts w:ascii="Arial" w:hAnsi="Arial" w:cs="Arial"/>
              </w:rPr>
              <w:t xml:space="preserve">наименование имущества (кадастровый номер, адрес, </w:t>
            </w:r>
            <w:r w:rsidRPr="00124AC9">
              <w:rPr>
                <w:rFonts w:ascii="Arial" w:hAnsi="Arial" w:cs="Arial"/>
                <w:lang w:val="en-US"/>
              </w:rPr>
              <w:t>VIN</w:t>
            </w:r>
            <w:r w:rsidRPr="00124AC9">
              <w:rPr>
                <w:rFonts w:ascii="Arial" w:hAnsi="Arial" w:cs="Arial"/>
              </w:rPr>
              <w:t xml:space="preserve"> и т.п.) ______________________, № ____поручения. </w:t>
            </w:r>
            <w:r w:rsidRPr="00124AC9">
              <w:rPr>
                <w:rFonts w:ascii="Arial" w:hAnsi="Arial" w:cs="Arial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4F2E03" w:rsidRPr="00124AC9" w:rsidRDefault="004F2E03" w:rsidP="00674252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124AC9">
              <w:rPr>
                <w:rFonts w:ascii="Arial" w:hAnsi="Arial" w:cs="Arial"/>
              </w:rPr>
              <w:t>ст.ст</w:t>
            </w:r>
            <w:proofErr w:type="spellEnd"/>
            <w:r w:rsidRPr="00124AC9">
              <w:rPr>
                <w:rFonts w:ascii="Arial" w:hAnsi="Arial" w:cs="Arial"/>
              </w:rPr>
              <w:t xml:space="preserve">. 437 и 438 ГК РФ, форма которого размещена на сайте Организатора торгов </w:t>
            </w:r>
            <w:r w:rsidRPr="00124AC9">
              <w:rPr>
                <w:rFonts w:ascii="Arial" w:hAnsi="Arial" w:cs="Arial"/>
                <w:lang w:val="en-US"/>
              </w:rPr>
              <w:t>http</w:t>
            </w:r>
            <w:r w:rsidRPr="00124AC9">
              <w:rPr>
                <w:rFonts w:ascii="Arial" w:hAnsi="Arial" w:cs="Arial"/>
              </w:rPr>
              <w:t>://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lex</w:t>
            </w:r>
            <w:proofErr w:type="spellEnd"/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.</w:t>
            </w:r>
          </w:p>
          <w:p w:rsidR="004F2E03" w:rsidRPr="00124AC9" w:rsidRDefault="004F2E03" w:rsidP="0067425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color w:val="005BD1"/>
                <w:u w:val="single"/>
              </w:rPr>
            </w:pPr>
            <w:r w:rsidRPr="00124AC9">
              <w:rPr>
                <w:rFonts w:ascii="Arial" w:hAnsi="Arial" w:cs="Arial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lexlandinfo</w:t>
            </w:r>
            <w:proofErr w:type="spellEnd"/>
            <w:r w:rsidRPr="00124AC9">
              <w:rPr>
                <w:rFonts w:ascii="Arial" w:hAnsi="Arial" w:cs="Arial"/>
                <w:bdr w:val="none" w:sz="0" w:space="0" w:color="auto" w:frame="1"/>
              </w:rPr>
              <w:t>@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yandex</w:t>
            </w:r>
            <w:proofErr w:type="spellEnd"/>
            <w:r w:rsidRPr="00124AC9">
              <w:rPr>
                <w:rFonts w:ascii="Arial" w:hAnsi="Arial" w:cs="Arial"/>
                <w:bdr w:val="none" w:sz="0" w:space="0" w:color="auto" w:frame="1"/>
              </w:rPr>
              <w:t>.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. (форма заявления размещена на сайте http://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lex</w:t>
            </w:r>
            <w:proofErr w:type="spellEnd"/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/. 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4F2E03" w:rsidRPr="00124AC9" w:rsidRDefault="004F2E03" w:rsidP="0067425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4F2E03" w:rsidRPr="00124AC9" w:rsidRDefault="004F2E03" w:rsidP="0067425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4F2E03" w:rsidRDefault="004F2E0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2E03" w:rsidRDefault="004F2E0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665D" w:rsidRDefault="00A54927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24.05.2023 в 12:00. Дата окончания приема заявок 22.05.2023 до 11:00</w:t>
      </w:r>
      <w:r w:rsidR="004F2E03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05.05.2023</w:t>
      </w:r>
    </w:p>
    <w:p w:rsidR="0011665D" w:rsidRDefault="00A54927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  <w:r>
        <w:br/>
      </w:r>
    </w:p>
    <w:p w:rsidR="0011665D" w:rsidRDefault="00A54927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800 кв. м., к/н: 50:11:0040217:9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200 кв. м., к/н 50:11:0040217:625 Жилой дом, 30,1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, к/н: 50:11:0040217:851 Жилой дом, 346,0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50:11:0040217:852, МО, </w:t>
      </w:r>
      <w:r w:rsidR="004F2E03">
        <w:rPr>
          <w:rFonts w:ascii="Calibri" w:eastAsia="Calibri" w:hAnsi="Calibri" w:cs="Calibri"/>
          <w:sz w:val="20"/>
          <w:szCs w:val="20"/>
        </w:rPr>
        <w:t>Красногорский</w:t>
      </w:r>
      <w:r>
        <w:rPr>
          <w:rFonts w:ascii="Calibri" w:eastAsia="Calibri" w:hAnsi="Calibri" w:cs="Calibri"/>
          <w:sz w:val="20"/>
          <w:szCs w:val="20"/>
        </w:rPr>
        <w:t xml:space="preserve"> р-н, дер. </w:t>
      </w:r>
      <w:proofErr w:type="spellStart"/>
      <w:r>
        <w:rPr>
          <w:rFonts w:ascii="Calibri" w:eastAsia="Calibri" w:hAnsi="Calibri" w:cs="Calibri"/>
          <w:sz w:val="20"/>
          <w:szCs w:val="20"/>
        </w:rPr>
        <w:t>Михалково</w:t>
      </w:r>
      <w:proofErr w:type="spellEnd"/>
      <w:r>
        <w:rPr>
          <w:rFonts w:ascii="Calibri" w:eastAsia="Calibri" w:hAnsi="Calibri" w:cs="Calibri"/>
          <w:sz w:val="20"/>
          <w:szCs w:val="20"/>
        </w:rPr>
        <w:t>, ул. Центральная, д. 57а Н/ц 35218400р. Собственник: ООО "Центральный Ипотечный дом" ИНН 780625461 П.81-Л</w:t>
      </w:r>
    </w:p>
    <w:p w:rsidR="0011665D" w:rsidRDefault="00A54927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Комната,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21,4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, к/н 50:14:0060122:779, МО,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>-Петровский, УЛ. Октябрьская , д. 7, пом. 3 Н/ц 500000р. Собственник: Деменева Н.П. П.84-Л</w:t>
      </w:r>
    </w:p>
    <w:p w:rsidR="0011665D" w:rsidRDefault="00A54927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пл.41,20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</w:t>
      </w:r>
      <w:r w:rsidR="004F2E03">
        <w:rPr>
          <w:rFonts w:ascii="Calibri" w:eastAsia="Calibri" w:hAnsi="Calibri" w:cs="Calibri"/>
          <w:sz w:val="20"/>
          <w:szCs w:val="20"/>
        </w:rPr>
        <w:t xml:space="preserve"> МО, Люберецкий р-он, п. </w:t>
      </w:r>
      <w:proofErr w:type="spellStart"/>
      <w:r w:rsidR="004F2E03">
        <w:rPr>
          <w:rFonts w:ascii="Calibri" w:eastAsia="Calibri" w:hAnsi="Calibri" w:cs="Calibri"/>
          <w:sz w:val="20"/>
          <w:szCs w:val="20"/>
        </w:rPr>
        <w:t>Краско</w:t>
      </w:r>
      <w:r>
        <w:rPr>
          <w:rFonts w:ascii="Calibri" w:eastAsia="Calibri" w:hAnsi="Calibri" w:cs="Calibri"/>
          <w:sz w:val="20"/>
          <w:szCs w:val="20"/>
        </w:rPr>
        <w:t>во</w:t>
      </w:r>
      <w:proofErr w:type="spellEnd"/>
      <w:r>
        <w:rPr>
          <w:rFonts w:ascii="Calibri" w:eastAsia="Calibri" w:hAnsi="Calibri" w:cs="Calibri"/>
          <w:sz w:val="20"/>
          <w:szCs w:val="20"/>
        </w:rPr>
        <w:t>, ул. Карла Маркса, д. 83, кв.73, к/н 50:22:0060711:680 Н/ц 3252600р. Собственник: Молчанова М.В. П.85-Л</w:t>
      </w:r>
    </w:p>
    <w:p w:rsidR="0011665D" w:rsidRDefault="00A54927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Дом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48,3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50:23:0040314:561 и з/у, пл. 480+/-15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50:23:0040314:441, МО, Раменский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сельское поселение </w:t>
      </w:r>
      <w:proofErr w:type="spellStart"/>
      <w:r>
        <w:rPr>
          <w:rFonts w:ascii="Calibri" w:eastAsia="Calibri" w:hAnsi="Calibri" w:cs="Calibri"/>
          <w:sz w:val="20"/>
          <w:szCs w:val="20"/>
        </w:rPr>
        <w:t>Чулковское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с. Еганово, д. 16/1 Н/ц 1927200р.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Коток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А.Д. П.86-Л</w:t>
      </w:r>
    </w:p>
    <w:p w:rsidR="0011665D" w:rsidRDefault="00A54927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пл.52,7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 к/н 50:20:0040636:5407,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>. Одинцово пос. Горки-2, д. 40 кв. 27 Н/ц 6553288р. Собственник: Кузмин С.А. П.87-Л</w:t>
      </w:r>
    </w:p>
    <w:p w:rsidR="0011665D" w:rsidRDefault="00A54927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83,6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, к/н: 50:11:0000000:169066, Московская обл., г. Красногорск, п. </w:t>
      </w:r>
      <w:proofErr w:type="spellStart"/>
      <w:r>
        <w:rPr>
          <w:rFonts w:ascii="Calibri" w:eastAsia="Calibri" w:hAnsi="Calibri" w:cs="Calibri"/>
          <w:sz w:val="20"/>
          <w:szCs w:val="20"/>
        </w:rPr>
        <w:t>Ильинское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-Усово, Александра Невского проезд, д. 2, кв. 120 Н/ц 9630720р.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Дякин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Д.Ю. П.88-Л</w:t>
      </w:r>
    </w:p>
    <w:p w:rsidR="0011665D" w:rsidRDefault="00A54927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52,9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50:14:00 50282:</w:t>
      </w:r>
      <w:proofErr w:type="gramStart"/>
      <w:r>
        <w:rPr>
          <w:rFonts w:ascii="Calibri" w:eastAsia="Calibri" w:hAnsi="Calibri" w:cs="Calibri"/>
          <w:sz w:val="20"/>
          <w:szCs w:val="20"/>
        </w:rPr>
        <w:t>114,  Московская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обл., Щелковский р-н, г. Щелково,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пр-ктт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Пролетарский, л. 11. кв. 123 Н/ц 4432766,4р. Собственник: Мельниченко И.Б. П.94-Л</w:t>
      </w:r>
    </w:p>
    <w:p w:rsidR="0011665D" w:rsidRDefault="00744D98" w:rsidP="00744D98">
      <w:pPr>
        <w:numPr>
          <w:ilvl w:val="0"/>
          <w:numId w:val="1"/>
        </w:numPr>
      </w:pPr>
      <w:r w:rsidRPr="00744D98">
        <w:rPr>
          <w:rFonts w:ascii="Calibri" w:eastAsia="Calibri" w:hAnsi="Calibri" w:cs="Calibri"/>
          <w:sz w:val="20"/>
          <w:szCs w:val="20"/>
        </w:rPr>
        <w:t xml:space="preserve">Земельный участок, общей площадью 870 </w:t>
      </w:r>
      <w:proofErr w:type="spellStart"/>
      <w:r w:rsidRPr="00744D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4D98">
        <w:rPr>
          <w:rFonts w:ascii="Calibri" w:eastAsia="Calibri" w:hAnsi="Calibri" w:cs="Calibri"/>
          <w:sz w:val="20"/>
          <w:szCs w:val="20"/>
        </w:rPr>
        <w:t xml:space="preserve">., </w:t>
      </w:r>
      <w:r>
        <w:rPr>
          <w:rFonts w:ascii="Calibri" w:eastAsia="Calibri" w:hAnsi="Calibri" w:cs="Calibri"/>
          <w:sz w:val="20"/>
          <w:szCs w:val="20"/>
        </w:rPr>
        <w:t>к</w:t>
      </w:r>
      <w:r w:rsidRPr="00744D98"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 xml:space="preserve">н </w:t>
      </w:r>
      <w:r w:rsidRPr="00744D98">
        <w:rPr>
          <w:rFonts w:ascii="Calibri" w:eastAsia="Calibri" w:hAnsi="Calibri" w:cs="Calibri"/>
          <w:sz w:val="20"/>
          <w:szCs w:val="20"/>
        </w:rPr>
        <w:t>50:12:0070224:184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Pr="00744D98">
        <w:rPr>
          <w:rFonts w:ascii="Calibri" w:eastAsia="Calibri" w:hAnsi="Calibri" w:cs="Calibri"/>
          <w:sz w:val="20"/>
          <w:szCs w:val="20"/>
        </w:rPr>
        <w:t xml:space="preserve">расположенный по адресу: Московская обл., </w:t>
      </w:r>
      <w:proofErr w:type="spellStart"/>
      <w:r w:rsidRPr="00744D98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744D98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744D98">
        <w:rPr>
          <w:rFonts w:ascii="Calibri" w:eastAsia="Calibri" w:hAnsi="Calibri" w:cs="Calibri"/>
          <w:sz w:val="20"/>
          <w:szCs w:val="20"/>
        </w:rPr>
        <w:t>Пирогово</w:t>
      </w:r>
      <w:proofErr w:type="spellEnd"/>
      <w:r w:rsidRPr="00744D98">
        <w:rPr>
          <w:rFonts w:ascii="Calibri" w:eastAsia="Calibri" w:hAnsi="Calibri" w:cs="Calibri"/>
          <w:sz w:val="20"/>
          <w:szCs w:val="20"/>
        </w:rPr>
        <w:t xml:space="preserve">, ул. Садовая, жилой дом общей площадью 387,4 </w:t>
      </w:r>
      <w:proofErr w:type="spellStart"/>
      <w:r w:rsidRPr="00744D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4D98">
        <w:rPr>
          <w:rFonts w:ascii="Calibri" w:eastAsia="Calibri" w:hAnsi="Calibri" w:cs="Calibri"/>
          <w:sz w:val="20"/>
          <w:szCs w:val="20"/>
        </w:rPr>
        <w:t>.,</w:t>
      </w:r>
      <w:r>
        <w:rPr>
          <w:rFonts w:ascii="Calibri" w:eastAsia="Calibri" w:hAnsi="Calibri" w:cs="Calibri"/>
          <w:sz w:val="20"/>
          <w:szCs w:val="20"/>
        </w:rPr>
        <w:t xml:space="preserve"> к</w:t>
      </w:r>
      <w:r w:rsidRPr="00744D98"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 xml:space="preserve">н </w:t>
      </w:r>
      <w:r w:rsidRPr="00744D98">
        <w:rPr>
          <w:rFonts w:ascii="Calibri" w:eastAsia="Calibri" w:hAnsi="Calibri" w:cs="Calibri"/>
          <w:sz w:val="20"/>
          <w:szCs w:val="20"/>
        </w:rPr>
        <w:t>50:12:0070223:2289</w:t>
      </w:r>
      <w:r>
        <w:rPr>
          <w:rFonts w:ascii="Calibri" w:eastAsia="Calibri" w:hAnsi="Calibri" w:cs="Calibri"/>
          <w:sz w:val="20"/>
          <w:szCs w:val="20"/>
        </w:rPr>
        <w:t>,</w:t>
      </w:r>
      <w:r w:rsidRPr="00744D98">
        <w:rPr>
          <w:rFonts w:ascii="Calibri" w:eastAsia="Calibri" w:hAnsi="Calibri" w:cs="Calibri"/>
          <w:sz w:val="20"/>
          <w:szCs w:val="20"/>
        </w:rPr>
        <w:t xml:space="preserve"> расположенный по адресу: Московская обл., </w:t>
      </w:r>
      <w:proofErr w:type="spellStart"/>
      <w:r w:rsidRPr="00744D98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744D98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744D98">
        <w:rPr>
          <w:rFonts w:ascii="Calibri" w:eastAsia="Calibri" w:hAnsi="Calibri" w:cs="Calibri"/>
          <w:sz w:val="20"/>
          <w:szCs w:val="20"/>
        </w:rPr>
        <w:t>Пирогово</w:t>
      </w:r>
      <w:proofErr w:type="spellEnd"/>
      <w:r w:rsidRPr="00744D98">
        <w:rPr>
          <w:rFonts w:ascii="Calibri" w:eastAsia="Calibri" w:hAnsi="Calibri" w:cs="Calibri"/>
          <w:sz w:val="20"/>
          <w:szCs w:val="20"/>
        </w:rPr>
        <w:t>, ул. Садовая, д. 5</w:t>
      </w:r>
      <w:r w:rsidR="00A54927">
        <w:rPr>
          <w:rFonts w:ascii="Calibri" w:eastAsia="Calibri" w:hAnsi="Calibri" w:cs="Calibri"/>
          <w:sz w:val="20"/>
          <w:szCs w:val="20"/>
        </w:rPr>
        <w:t xml:space="preserve"> Н/ц 19324800р. Собственник: Толстов О.И. П.95-Л</w:t>
      </w:r>
    </w:p>
    <w:p w:rsidR="0011665D" w:rsidRDefault="00A54927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100,8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50:12:0100805:5133, Московская обл., г. Мытищи, ул. Борисовка, д. 20А, кв. 377 Н/ц 10518400р. Собственник: Рахимова Г.Р. П.96-Л</w:t>
      </w:r>
    </w:p>
    <w:p w:rsidR="0011665D" w:rsidRDefault="00A54927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34,4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50:28:0060113:375, Московская обл., г. Домодедово,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Южный, УЛ. </w:t>
      </w:r>
      <w:proofErr w:type="spellStart"/>
      <w:r>
        <w:rPr>
          <w:rFonts w:ascii="Calibri" w:eastAsia="Calibri" w:hAnsi="Calibri" w:cs="Calibri"/>
          <w:sz w:val="20"/>
          <w:szCs w:val="20"/>
        </w:rPr>
        <w:t>Курыжова</w:t>
      </w:r>
      <w:proofErr w:type="spellEnd"/>
      <w:r>
        <w:rPr>
          <w:rFonts w:ascii="Calibri" w:eastAsia="Calibri" w:hAnsi="Calibri" w:cs="Calibri"/>
          <w:sz w:val="20"/>
          <w:szCs w:val="20"/>
        </w:rPr>
        <w:t>, д. 17, корп. 1, кв. 230 Н/ц 4251000р. Собственник: Кудрявцева Н.В. П.97-Л</w:t>
      </w:r>
    </w:p>
    <w:p w:rsidR="0011665D" w:rsidRDefault="00A54927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3/у, категория земель: разрешенное использование: под размещение базы отдыха,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67 484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50:05:0140226:3. Нежилое здание: назначение: нежилое, площадь 226,50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50:05:0130448:74. Здание, назначение: нежилое площадь 451,4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50:05:0130448:81. Здание, </w:t>
      </w:r>
      <w:r>
        <w:rPr>
          <w:rFonts w:ascii="Calibri" w:eastAsia="Calibri" w:hAnsi="Calibri" w:cs="Calibri"/>
          <w:sz w:val="20"/>
          <w:szCs w:val="20"/>
        </w:rPr>
        <w:lastRenderedPageBreak/>
        <w:t xml:space="preserve">назначение: жилой дом, площадь 43,5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50:05:0130448:87. Нежилое здание, назначение: нежилое здание, площадь 208,9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адрес объекта: МО, Сергиево-Посадский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дер. Тураково, Оздоровительный детский лагерь «Огонек», к/н: 50:05:0130448:77. - Нежилое здание, назначение: нежилое здание, площадь 161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адрес объекта: МО, Сергиево-Посадский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дер. Тураково, Оздоровительный детский ла </w:t>
      </w:r>
      <w:proofErr w:type="spellStart"/>
      <w:r>
        <w:rPr>
          <w:rFonts w:ascii="Calibri" w:eastAsia="Calibri" w:hAnsi="Calibri" w:cs="Calibri"/>
          <w:sz w:val="20"/>
          <w:szCs w:val="20"/>
        </w:rPr>
        <w:t>герь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«Огонек», к/н: 50:05:0130448:72. - Нежилое здание, назначение: нежилое здание, площадь 200.4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адрес объекта: МО, Сергиево-Посадский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дер. Тураково, Оздоровительный детский лагерь «Огонек», к/н: 50:05:0130448:34. Нежилое здание, назначение: нежилое, площадь 258,70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50:05:0130448:82. Нежилое здание, клуб, назначение: нежилое, площадь 529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50:05:0130448:84. Нежилое здание, назначение: нежилое, площадь 855.4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50:05:0130448:91. Нежилое здание, </w:t>
      </w:r>
      <w:proofErr w:type="spellStart"/>
      <w:r>
        <w:rPr>
          <w:rFonts w:ascii="Calibri" w:eastAsia="Calibri" w:hAnsi="Calibri" w:cs="Calibri"/>
          <w:sz w:val="20"/>
          <w:szCs w:val="20"/>
        </w:rPr>
        <w:t>назначение:нежилое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площадь 564,8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к/н: 50:05:0130448:89. Н/ц 52394944р. Собственник: ООО "Транспортные инвестиции и технологии" ИНН 7718558595 П.98-Л</w:t>
      </w:r>
    </w:p>
    <w:p w:rsidR="0011665D" w:rsidRPr="004F2E03" w:rsidRDefault="00A54927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пл. 31,50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50:10:0010313:6701, МО, г. Химки, Юннатов, д. 16, кв.32 Н/ц 3111848р. Собственник: Круглов О.А. П.99-Л</w:t>
      </w:r>
    </w:p>
    <w:p w:rsidR="004F2E03" w:rsidRDefault="004F2E03" w:rsidP="004F2E03">
      <w:pPr>
        <w:rPr>
          <w:rFonts w:ascii="Calibri" w:eastAsia="Calibri" w:hAnsi="Calibri" w:cs="Calibri"/>
          <w:sz w:val="20"/>
          <w:szCs w:val="20"/>
        </w:rPr>
      </w:pPr>
    </w:p>
    <w:p w:rsidR="004F2E03" w:rsidRDefault="004F2E03" w:rsidP="004F2E03">
      <w:r w:rsidRPr="00124AC9">
        <w:rPr>
          <w:rFonts w:ascii="Arial" w:eastAsia="Calibri" w:hAnsi="Arial" w:cs="Arial"/>
          <w:sz w:val="20"/>
          <w:szCs w:val="20"/>
        </w:rPr>
        <w:t xml:space="preserve">По извещению № 1 задаток 5% от начальной цены имущества. Порядок внесения и возврата задатка размещен на сайтах: www.torgi.gov.ru, </w:t>
      </w:r>
      <w:hyperlink r:id="rId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11665D" w:rsidRDefault="00A54927">
      <w:r>
        <w:br/>
      </w:r>
    </w:p>
    <w:p w:rsidR="0011665D" w:rsidRDefault="00A54927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24.05.2023 в 13:00. Дата окончания приема заявок 22.05.2023 до 11:00</w:t>
      </w:r>
      <w:r w:rsidR="004F2E03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05.05.2023</w:t>
      </w:r>
    </w:p>
    <w:p w:rsidR="0011665D" w:rsidRDefault="00A54927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</w:p>
    <w:p w:rsidR="0011665D" w:rsidRDefault="0011665D"/>
    <w:p w:rsidR="0011665D" w:rsidRDefault="00A5492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54,4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Ленинский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Видное, г. Видное,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«Новый», 1-й Калиновский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пр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-д, д. № 1, кв.42, к/н 50:21:0030208:1376 Н/ц 4427558,88р.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Чистовский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Роман Викторович П.47-Л</w:t>
      </w:r>
    </w:p>
    <w:p w:rsidR="0011665D" w:rsidRDefault="00A5492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60 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Ленинский р-н, г. Видное, ул. Советская, д. 44, кв. 60, к/н 50:21:0010219:4255 Н/ц 5673947,88р.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Лалаян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Сюзанна </w:t>
      </w:r>
      <w:proofErr w:type="spellStart"/>
      <w:r>
        <w:rPr>
          <w:rFonts w:ascii="Calibri" w:eastAsia="Calibri" w:hAnsi="Calibri" w:cs="Calibri"/>
          <w:sz w:val="20"/>
          <w:szCs w:val="20"/>
        </w:rPr>
        <w:t>Грачиковна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П.58-Л</w:t>
      </w:r>
    </w:p>
    <w:p w:rsidR="0011665D" w:rsidRDefault="00A5492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>. 38,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7 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Ленинский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>. Видное, г. Видное, ул. Березовая, д. 18, кв. 104, к/н 50:21:0080105:16283 Н/ц 6306660р. Собственник: Цыганов Сергей Александрович П.61-Л</w:t>
      </w:r>
    </w:p>
    <w:p w:rsidR="0011665D" w:rsidRDefault="00A54927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>
        <w:rPr>
          <w:rFonts w:ascii="Calibri" w:eastAsia="Calibri" w:hAnsi="Calibri" w:cs="Calibri"/>
          <w:sz w:val="20"/>
          <w:szCs w:val="20"/>
        </w:rPr>
        <w:t>ад</w:t>
      </w:r>
      <w:proofErr w:type="gramStart"/>
      <w:r>
        <w:rPr>
          <w:rFonts w:ascii="Calibri" w:eastAsia="Calibri" w:hAnsi="Calibri" w:cs="Calibri"/>
          <w:sz w:val="20"/>
          <w:szCs w:val="20"/>
        </w:rPr>
        <w:t>.:Московская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обл., Домодедовский р-н, с. </w:t>
      </w:r>
      <w:proofErr w:type="spellStart"/>
      <w:r>
        <w:rPr>
          <w:rFonts w:ascii="Calibri" w:eastAsia="Calibri" w:hAnsi="Calibri" w:cs="Calibri"/>
          <w:sz w:val="20"/>
          <w:szCs w:val="20"/>
        </w:rPr>
        <w:t>Лямцино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10,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750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50:28:0080102:51, 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116,7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Домодедово, с. </w:t>
      </w:r>
      <w:proofErr w:type="spellStart"/>
      <w:r>
        <w:rPr>
          <w:rFonts w:ascii="Calibri" w:eastAsia="Calibri" w:hAnsi="Calibri" w:cs="Calibri"/>
          <w:sz w:val="20"/>
          <w:szCs w:val="20"/>
        </w:rPr>
        <w:t>Лямцино</w:t>
      </w:r>
      <w:proofErr w:type="spellEnd"/>
      <w:r>
        <w:rPr>
          <w:rFonts w:ascii="Calibri" w:eastAsia="Calibri" w:hAnsi="Calibri" w:cs="Calibri"/>
          <w:sz w:val="20"/>
          <w:szCs w:val="20"/>
        </w:rPr>
        <w:t>, д. 10, корп. а, к/н 50:28:0080102:547 Н/ц 4971278,72р. Собственник: Смирнова Елена Ивановна П.65-Л</w:t>
      </w:r>
    </w:p>
    <w:p w:rsidR="004F2E03" w:rsidRDefault="004F2E03"/>
    <w:p w:rsidR="0011665D" w:rsidRDefault="004F2E03">
      <w:r w:rsidRPr="00124AC9">
        <w:rPr>
          <w:rFonts w:ascii="Arial" w:eastAsia="Calibri" w:hAnsi="Arial" w:cs="Arial"/>
          <w:sz w:val="20"/>
          <w:szCs w:val="20"/>
        </w:rPr>
        <w:t>По извещ</w:t>
      </w:r>
      <w:r>
        <w:rPr>
          <w:rFonts w:ascii="Arial" w:eastAsia="Calibri" w:hAnsi="Arial" w:cs="Arial"/>
          <w:sz w:val="20"/>
          <w:szCs w:val="20"/>
        </w:rPr>
        <w:t>ению № 2 задаток 5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1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4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="00A54927">
        <w:br/>
      </w:r>
    </w:p>
    <w:p w:rsidR="0011665D" w:rsidRDefault="00A54927"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Торги по извещению 3 состоится 06.06.2023 в 12:00. Дата окончания приема заявок 01.06.2023 до 11:00</w:t>
      </w:r>
      <w:r w:rsidR="004F2E03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05.05.2023</w:t>
      </w:r>
    </w:p>
    <w:p w:rsidR="0011665D" w:rsidRDefault="00A54927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недвижимое имущество)</w:t>
      </w:r>
      <w:r>
        <w:br/>
      </w:r>
    </w:p>
    <w:p w:rsidR="0011665D" w:rsidRDefault="00A54927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37,7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50:14:0040365:204, Московская обл., Щелковский р-н, пос. </w:t>
      </w:r>
      <w:proofErr w:type="spellStart"/>
      <w:r>
        <w:rPr>
          <w:rFonts w:ascii="Calibri" w:eastAsia="Calibri" w:hAnsi="Calibri" w:cs="Calibri"/>
          <w:sz w:val="20"/>
          <w:szCs w:val="20"/>
        </w:rPr>
        <w:t>Биокомбината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Аничково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6. кв. 61 Н/ц 2240000р.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Камчибеков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Э.М. П.93-Л</w:t>
      </w:r>
    </w:p>
    <w:p w:rsidR="0011665D" w:rsidRDefault="00A54927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Домодедовский р-н, ОПК "БОР", д. 121,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1200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50:28:0050411:46, объект незавершенного строительства,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117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Домодедовский р-н, Одинцовский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с.о</w:t>
      </w:r>
      <w:proofErr w:type="spellEnd"/>
      <w:r>
        <w:rPr>
          <w:rFonts w:ascii="Calibri" w:eastAsia="Calibri" w:hAnsi="Calibri" w:cs="Calibri"/>
          <w:sz w:val="20"/>
          <w:szCs w:val="20"/>
        </w:rPr>
        <w:t>., ОПК "БОР", д. 121, к/н 50:28:0000000:55354 Н/ц 14044000р. Собственник: Бородин А.Ф. П.100-Л</w:t>
      </w:r>
    </w:p>
    <w:p w:rsidR="004F2E03" w:rsidRDefault="004F2E03"/>
    <w:p w:rsidR="0011665D" w:rsidRDefault="004F2E03">
      <w:r w:rsidRPr="00124AC9">
        <w:rPr>
          <w:rFonts w:ascii="Arial" w:eastAsia="Calibri" w:hAnsi="Arial" w:cs="Arial"/>
          <w:sz w:val="20"/>
          <w:szCs w:val="20"/>
        </w:rPr>
        <w:t>По извещ</w:t>
      </w:r>
      <w:r>
        <w:rPr>
          <w:rFonts w:ascii="Arial" w:eastAsia="Calibri" w:hAnsi="Arial" w:cs="Arial"/>
          <w:sz w:val="20"/>
          <w:szCs w:val="20"/>
        </w:rPr>
        <w:t xml:space="preserve">ению № </w:t>
      </w:r>
      <w:r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5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15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6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7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="00A54927">
        <w:br/>
      </w:r>
    </w:p>
    <w:p w:rsidR="0011665D" w:rsidRDefault="00A54927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состоится 06.06.2023 в 12:00. Дата окончания приема заявок 01.06.2023 до 11:00</w:t>
      </w:r>
      <w:r w:rsidR="004F2E03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05.05.2023</w:t>
      </w:r>
    </w:p>
    <w:p w:rsidR="0011665D" w:rsidRDefault="00A54927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 первичные торги (арестованное движимое имущество)</w:t>
      </w:r>
    </w:p>
    <w:p w:rsidR="0011665D" w:rsidRDefault="0011665D"/>
    <w:p w:rsidR="0011665D" w:rsidRDefault="00A54927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Автобус Фиат </w:t>
      </w:r>
      <w:proofErr w:type="spellStart"/>
      <w:r>
        <w:rPr>
          <w:rFonts w:ascii="Calibri" w:eastAsia="Calibri" w:hAnsi="Calibri" w:cs="Calibri"/>
          <w:sz w:val="20"/>
          <w:szCs w:val="20"/>
        </w:rPr>
        <w:t>Дукато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2011 г/в, гос. номер Н035СМ 190, VIN: Z7G244000BS031776 Н/ц 874000р. Собственник: ЗАО "Сергиево-Посадский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Гидроэлектромонтаж</w:t>
      </w:r>
      <w:proofErr w:type="spellEnd"/>
      <w:r>
        <w:rPr>
          <w:rFonts w:ascii="Calibri" w:eastAsia="Calibri" w:hAnsi="Calibri" w:cs="Calibri"/>
          <w:sz w:val="20"/>
          <w:szCs w:val="20"/>
        </w:rPr>
        <w:t>" ИНН 5042003179 П.83-Л</w:t>
      </w:r>
    </w:p>
    <w:p w:rsidR="0011665D" w:rsidRDefault="00A54927">
      <w:r>
        <w:br/>
      </w:r>
      <w:r w:rsidR="004F2E03" w:rsidRPr="00124AC9">
        <w:rPr>
          <w:rFonts w:ascii="Arial" w:eastAsia="Calibri" w:hAnsi="Arial" w:cs="Arial"/>
          <w:sz w:val="20"/>
          <w:szCs w:val="20"/>
        </w:rPr>
        <w:t>По извещ</w:t>
      </w:r>
      <w:r w:rsidR="004F2E03">
        <w:rPr>
          <w:rFonts w:ascii="Arial" w:eastAsia="Calibri" w:hAnsi="Arial" w:cs="Arial"/>
          <w:sz w:val="20"/>
          <w:szCs w:val="20"/>
        </w:rPr>
        <w:t xml:space="preserve">ению № </w:t>
      </w:r>
      <w:r w:rsidR="004F2E03">
        <w:rPr>
          <w:rFonts w:ascii="Arial" w:eastAsia="Calibri" w:hAnsi="Arial" w:cs="Arial"/>
          <w:sz w:val="20"/>
          <w:szCs w:val="20"/>
        </w:rPr>
        <w:t>4</w:t>
      </w:r>
      <w:r w:rsidR="004F2E03">
        <w:rPr>
          <w:rFonts w:ascii="Arial" w:eastAsia="Calibri" w:hAnsi="Arial" w:cs="Arial"/>
          <w:sz w:val="20"/>
          <w:szCs w:val="20"/>
        </w:rPr>
        <w:t xml:space="preserve"> задаток 5</w:t>
      </w:r>
      <w:r w:rsidR="004F2E03">
        <w:rPr>
          <w:rFonts w:ascii="Arial" w:eastAsia="Calibri" w:hAnsi="Arial" w:cs="Arial"/>
          <w:sz w:val="20"/>
          <w:szCs w:val="20"/>
        </w:rPr>
        <w:t>0</w:t>
      </w:r>
      <w:r w:rsidR="004F2E03"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18" w:history="1">
        <w:r w:rsidR="004F2E03"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="004F2E03"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="004F2E03"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="004F2E03"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="004F2E03"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="004F2E03"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="004F2E03"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="004F2E03"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9" w:history="1">
        <w:r w:rsidR="004F2E03"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="004F2E03"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0" w:history="1">
        <w:r w:rsidR="004F2E03"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4F2E03" w:rsidRDefault="004F2E03"/>
    <w:p w:rsidR="0011665D" w:rsidRDefault="00A54927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состоится 06.06.2023 в 12:00. Дата окончания приема заявок 01.06.2023 до 11:00</w:t>
      </w:r>
      <w:r w:rsidR="004F2E03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05.05.2023</w:t>
      </w:r>
    </w:p>
    <w:p w:rsidR="0011665D" w:rsidRDefault="00A54927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5 первичные торги (арестованное заложенное движимое имущество)</w:t>
      </w:r>
    </w:p>
    <w:p w:rsidR="0011665D" w:rsidRDefault="0011665D"/>
    <w:p w:rsidR="0011665D" w:rsidRDefault="00A54927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Опель Астра, 2008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синий, г/н Е126КК750, VIN: XUFOAH LO88BOO9695 Н/ц 248976р.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Бузырев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М.В. П.80-Л</w:t>
      </w:r>
    </w:p>
    <w:p w:rsidR="0011665D" w:rsidRDefault="00A54927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Мазда 3, 2014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А035СВ51,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белый, г. Москва, </w:t>
      </w:r>
      <w:proofErr w:type="spellStart"/>
      <w:r>
        <w:rPr>
          <w:rFonts w:ascii="Calibri" w:eastAsia="Calibri" w:hAnsi="Calibri" w:cs="Calibri"/>
          <w:sz w:val="20"/>
          <w:szCs w:val="20"/>
        </w:rPr>
        <w:t>пр-кт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Энтузиастов 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д. 19, стр. 53, VIN: JMZBM4 2Z531183245 Н/ц 510400р.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Ожован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А.В. П.89-Л</w:t>
      </w:r>
    </w:p>
    <w:p w:rsidR="0011665D" w:rsidRDefault="00A54927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Хендэ </w:t>
      </w:r>
      <w:proofErr w:type="spellStart"/>
      <w:r>
        <w:rPr>
          <w:rFonts w:ascii="Calibri" w:eastAsia="Calibri" w:hAnsi="Calibri" w:cs="Calibri"/>
          <w:sz w:val="20"/>
          <w:szCs w:val="20"/>
        </w:rPr>
        <w:t>Солярис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Е812ВТ50,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черный, VIN: Z94CU41 DABR079981, Московская обл., г. Кашира, ул. Ленина, д. 9, корп. 2 Н/ц 479000р.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Бренев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А.А. П.90-Л</w:t>
      </w:r>
    </w:p>
    <w:p w:rsidR="004F2E03" w:rsidRDefault="004F2E03"/>
    <w:p w:rsidR="0011665D" w:rsidRDefault="004F2E03">
      <w:r w:rsidRPr="00124AC9">
        <w:rPr>
          <w:rFonts w:ascii="Arial" w:eastAsia="Calibri" w:hAnsi="Arial" w:cs="Arial"/>
          <w:sz w:val="20"/>
          <w:szCs w:val="20"/>
        </w:rPr>
        <w:t>По извещ</w:t>
      </w:r>
      <w:r>
        <w:rPr>
          <w:rFonts w:ascii="Arial" w:eastAsia="Calibri" w:hAnsi="Arial" w:cs="Arial"/>
          <w:sz w:val="20"/>
          <w:szCs w:val="20"/>
        </w:rPr>
        <w:t xml:space="preserve">ению № </w:t>
      </w:r>
      <w:r>
        <w:rPr>
          <w:rFonts w:ascii="Arial" w:eastAsia="Calibri" w:hAnsi="Arial" w:cs="Arial"/>
          <w:sz w:val="20"/>
          <w:szCs w:val="20"/>
        </w:rPr>
        <w:t>5</w:t>
      </w:r>
      <w:r>
        <w:rPr>
          <w:rFonts w:ascii="Arial" w:eastAsia="Calibri" w:hAnsi="Arial" w:cs="Arial"/>
          <w:sz w:val="20"/>
          <w:szCs w:val="20"/>
        </w:rPr>
        <w:t xml:space="preserve"> задаток 50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</w:t>
      </w:r>
      <w:r w:rsidRPr="00124AC9">
        <w:rPr>
          <w:rFonts w:ascii="Arial" w:eastAsia="Calibri" w:hAnsi="Arial" w:cs="Arial"/>
          <w:sz w:val="20"/>
          <w:szCs w:val="20"/>
        </w:rPr>
        <w:lastRenderedPageBreak/>
        <w:t xml:space="preserve">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="00A54927">
        <w:br/>
      </w:r>
    </w:p>
    <w:p w:rsidR="0011665D" w:rsidRDefault="00A54927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состоится 06.06.2023 в 12:00. Дата окончания приема заявок 01.06.2023 до 11:00</w:t>
      </w:r>
      <w:r w:rsidR="004F2E03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05.05.2023</w:t>
      </w:r>
    </w:p>
    <w:p w:rsidR="0011665D" w:rsidRDefault="00A54927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6 повторные торги (арестованное движимое имущество)</w:t>
      </w:r>
      <w:bookmarkStart w:id="0" w:name="_GoBack"/>
      <w:bookmarkEnd w:id="0"/>
      <w:r>
        <w:br/>
      </w:r>
    </w:p>
    <w:p w:rsidR="0011665D" w:rsidRPr="004F2E03" w:rsidRDefault="00A54927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Тойота </w:t>
      </w:r>
      <w:proofErr w:type="spellStart"/>
      <w:r>
        <w:rPr>
          <w:rFonts w:ascii="Calibri" w:eastAsia="Calibri" w:hAnsi="Calibri" w:cs="Calibri"/>
          <w:sz w:val="20"/>
          <w:szCs w:val="20"/>
        </w:rPr>
        <w:t>Камри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бежевый, г/н С513КО750, 2010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VIN XW7BE40K10S023772 Н/ц 948600р.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Карташев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М.В. П.41-Л</w:t>
      </w:r>
    </w:p>
    <w:p w:rsidR="004F2E03" w:rsidRDefault="004F2E03" w:rsidP="004F2E03">
      <w:pPr>
        <w:rPr>
          <w:rFonts w:ascii="Calibri" w:eastAsia="Calibri" w:hAnsi="Calibri" w:cs="Calibri"/>
          <w:sz w:val="20"/>
          <w:szCs w:val="20"/>
        </w:rPr>
      </w:pPr>
    </w:p>
    <w:p w:rsidR="004F2E03" w:rsidRDefault="004F2E03" w:rsidP="004F2E03">
      <w:r w:rsidRPr="00124AC9">
        <w:rPr>
          <w:rFonts w:ascii="Arial" w:eastAsia="Calibri" w:hAnsi="Arial" w:cs="Arial"/>
          <w:sz w:val="20"/>
          <w:szCs w:val="20"/>
        </w:rPr>
        <w:t>По извещ</w:t>
      </w:r>
      <w:r>
        <w:rPr>
          <w:rFonts w:ascii="Arial" w:eastAsia="Calibri" w:hAnsi="Arial" w:cs="Arial"/>
          <w:sz w:val="20"/>
          <w:szCs w:val="20"/>
        </w:rPr>
        <w:t xml:space="preserve">ению № </w:t>
      </w:r>
      <w:r>
        <w:rPr>
          <w:rFonts w:ascii="Arial" w:eastAsia="Calibri" w:hAnsi="Arial" w:cs="Arial"/>
          <w:sz w:val="20"/>
          <w:szCs w:val="20"/>
        </w:rPr>
        <w:t>5</w:t>
      </w:r>
      <w:r>
        <w:rPr>
          <w:rFonts w:ascii="Arial" w:eastAsia="Calibri" w:hAnsi="Arial" w:cs="Arial"/>
          <w:sz w:val="20"/>
          <w:szCs w:val="20"/>
        </w:rPr>
        <w:t xml:space="preserve"> задаток 50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4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5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6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11665D" w:rsidRDefault="00A54927">
      <w:r>
        <w:br/>
      </w:r>
    </w:p>
    <w:sectPr w:rsidR="0011665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15C47B92">
      <w:start w:val="1"/>
      <w:numFmt w:val="decimal"/>
      <w:lvlText w:val="%1."/>
      <w:lvlJc w:val="left"/>
      <w:pPr>
        <w:ind w:left="360" w:hanging="360"/>
      </w:pPr>
    </w:lvl>
    <w:lvl w:ilvl="1" w:tplc="FA3A40B2">
      <w:start w:val="1"/>
      <w:numFmt w:val="lowerLetter"/>
      <w:lvlText w:val="%2."/>
      <w:lvlJc w:val="left"/>
      <w:pPr>
        <w:ind w:left="720" w:hanging="360"/>
      </w:pPr>
    </w:lvl>
    <w:lvl w:ilvl="2" w:tplc="6DD2875E">
      <w:start w:val="1"/>
      <w:numFmt w:val="lowerRoman"/>
      <w:lvlText w:val="%3."/>
      <w:lvlJc w:val="left"/>
      <w:pPr>
        <w:ind w:left="1080" w:hanging="360"/>
      </w:pPr>
    </w:lvl>
    <w:lvl w:ilvl="3" w:tplc="9398AD8E">
      <w:start w:val="1"/>
      <w:numFmt w:val="decimal"/>
      <w:lvlText w:val="%4)"/>
      <w:lvlJc w:val="left"/>
      <w:pPr>
        <w:ind w:left="1440" w:hanging="360"/>
      </w:pPr>
    </w:lvl>
    <w:lvl w:ilvl="4" w:tplc="C05C2970">
      <w:start w:val="1"/>
      <w:numFmt w:val="lowerLetter"/>
      <w:lvlText w:val="%5)"/>
      <w:lvlJc w:val="left"/>
      <w:pPr>
        <w:ind w:left="1800" w:hanging="360"/>
      </w:pPr>
    </w:lvl>
    <w:lvl w:ilvl="5" w:tplc="F0A46390">
      <w:start w:val="1"/>
      <w:numFmt w:val="lowerRoman"/>
      <w:lvlText w:val="%6)"/>
      <w:lvlJc w:val="left"/>
      <w:pPr>
        <w:ind w:left="2160" w:hanging="360"/>
      </w:pPr>
    </w:lvl>
    <w:lvl w:ilvl="6" w:tplc="E55CA4C4">
      <w:start w:val="1"/>
      <w:numFmt w:val="decimal"/>
      <w:lvlText w:val="(%7)"/>
      <w:lvlJc w:val="left"/>
      <w:pPr>
        <w:ind w:left="2520" w:hanging="360"/>
      </w:pPr>
    </w:lvl>
    <w:lvl w:ilvl="7" w:tplc="5E80D40C">
      <w:start w:val="1"/>
      <w:numFmt w:val="lowerLetter"/>
      <w:lvlText w:val="(%8)"/>
      <w:lvlJc w:val="left"/>
      <w:pPr>
        <w:ind w:left="2880" w:hanging="360"/>
      </w:pPr>
    </w:lvl>
    <w:lvl w:ilvl="8" w:tplc="5F56CEB4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1665D"/>
    <w:rsid w:val="001915A3"/>
    <w:rsid w:val="00217F62"/>
    <w:rsid w:val="004F2E03"/>
    <w:rsid w:val="00744D98"/>
    <w:rsid w:val="00A54927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9CE0"/>
  <w15:docId w15:val="{15129D7D-3CC7-43FA-B542-3C0A0248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4F2E03"/>
    <w:rPr>
      <w:color w:val="0563C1" w:themeColor="hyperlink"/>
      <w:u w:val="single"/>
    </w:rPr>
  </w:style>
  <w:style w:type="paragraph" w:styleId="a4">
    <w:name w:val="No Spacing"/>
    <w:uiPriority w:val="1"/>
    <w:qFormat/>
    <w:rsid w:val="004F2E03"/>
  </w:style>
  <w:style w:type="paragraph" w:customStyle="1" w:styleId="s1">
    <w:name w:val="s_1"/>
    <w:basedOn w:val="a"/>
    <w:rsid w:val="004F2E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-torg.net/" TargetMode="External"/><Relationship Id="rId13" Type="http://schemas.openxmlformats.org/officeDocument/2006/relationships/hyperlink" Target="http://el-torg.net/" TargetMode="External"/><Relationship Id="rId18" Type="http://schemas.openxmlformats.org/officeDocument/2006/relationships/hyperlink" Target="http://el-torg.net/" TargetMode="External"/><Relationship Id="rId26" Type="http://schemas.openxmlformats.org/officeDocument/2006/relationships/hyperlink" Target="http://el-tor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-torg.net/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el-torg.net/" TargetMode="External"/><Relationship Id="rId17" Type="http://schemas.openxmlformats.org/officeDocument/2006/relationships/hyperlink" Target="http://el-torg.net/" TargetMode="External"/><Relationship Id="rId25" Type="http://schemas.openxmlformats.org/officeDocument/2006/relationships/hyperlink" Target="http://el-torg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-torg.net/" TargetMode="External"/><Relationship Id="rId20" Type="http://schemas.openxmlformats.org/officeDocument/2006/relationships/hyperlink" Target="http://el-torg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el-torg.net/" TargetMode="External"/><Relationship Id="rId24" Type="http://schemas.openxmlformats.org/officeDocument/2006/relationships/hyperlink" Target="http://el-torg.net/" TargetMode="External"/><Relationship Id="rId5" Type="http://schemas.openxmlformats.org/officeDocument/2006/relationships/hyperlink" Target="https://el-torg.net/" TargetMode="External"/><Relationship Id="rId15" Type="http://schemas.openxmlformats.org/officeDocument/2006/relationships/hyperlink" Target="http://el-torg.net/" TargetMode="External"/><Relationship Id="rId23" Type="http://schemas.openxmlformats.org/officeDocument/2006/relationships/hyperlink" Target="http://el-torg.ne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-torg.net/" TargetMode="External"/><Relationship Id="rId19" Type="http://schemas.openxmlformats.org/officeDocument/2006/relationships/hyperlink" Target="http://el-tor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net/" TargetMode="External"/><Relationship Id="rId14" Type="http://schemas.openxmlformats.org/officeDocument/2006/relationships/hyperlink" Target="http://el-torg.net/" TargetMode="External"/><Relationship Id="rId22" Type="http://schemas.openxmlformats.org/officeDocument/2006/relationships/hyperlink" Target="http://el-torg.ne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4</cp:revision>
  <dcterms:created xsi:type="dcterms:W3CDTF">2023-05-03T09:55:00Z</dcterms:created>
  <dcterms:modified xsi:type="dcterms:W3CDTF">2023-05-05T07:33:00Z</dcterms:modified>
</cp:coreProperties>
</file>