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3" w:rsidRPr="00DC3313" w:rsidRDefault="00DC3313" w:rsidP="00DC331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DC3313">
        <w:rPr>
          <w:rFonts w:ascii="Times New Roman" w:hAnsi="Times New Roman" w:cs="Times New Roman"/>
          <w:b/>
        </w:rPr>
        <w:t>ООО «</w:t>
      </w:r>
      <w:proofErr w:type="spellStart"/>
      <w:r w:rsidRPr="00DC3313">
        <w:rPr>
          <w:rFonts w:ascii="Times New Roman" w:hAnsi="Times New Roman" w:cs="Times New Roman"/>
          <w:b/>
        </w:rPr>
        <w:t>Фиттбер</w:t>
      </w:r>
      <w:proofErr w:type="spellEnd"/>
      <w:r w:rsidRPr="00DC3313">
        <w:rPr>
          <w:rFonts w:ascii="Times New Roman" w:hAnsi="Times New Roman" w:cs="Times New Roman"/>
          <w:b/>
        </w:rPr>
        <w:t xml:space="preserve">» </w:t>
      </w:r>
      <w:r w:rsidRPr="00DC3313">
        <w:rPr>
          <w:rFonts w:ascii="Times New Roman" w:hAnsi="Times New Roman" w:cs="Times New Roman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DC3313">
        <w:rPr>
          <w:rFonts w:ascii="Times New Roman" w:hAnsi="Times New Roman" w:cs="Times New Roman"/>
        </w:rPr>
        <w:t>домовол</w:t>
      </w:r>
      <w:proofErr w:type="spellEnd"/>
      <w:r w:rsidRPr="00DC3313">
        <w:rPr>
          <w:rFonts w:ascii="Times New Roman" w:hAnsi="Times New Roman" w:cs="Times New Roman"/>
        </w:rPr>
        <w:t>. 4, стр. 1, блок Б, 9 этаж, офис 908/34Б), ИНН 5003090280), тел. +7 969 342 59 99, E-</w:t>
      </w:r>
      <w:proofErr w:type="spellStart"/>
      <w:r w:rsidRPr="00DC3313">
        <w:rPr>
          <w:rFonts w:ascii="Times New Roman" w:hAnsi="Times New Roman" w:cs="Times New Roman"/>
        </w:rPr>
        <w:t>mail</w:t>
      </w:r>
      <w:proofErr w:type="spellEnd"/>
      <w:r w:rsidRPr="00DC3313">
        <w:rPr>
          <w:rFonts w:ascii="Times New Roman" w:hAnsi="Times New Roman" w:cs="Times New Roman"/>
        </w:rPr>
        <w:t>: rufittber@gmail.com</w:t>
      </w:r>
      <w:r w:rsidRPr="00DC3313">
        <w:rPr>
          <w:rStyle w:val="a6"/>
          <w:rFonts w:ascii="Times New Roman" w:hAnsi="Times New Roman" w:cs="Times New Roman"/>
          <w:color w:val="000000"/>
          <w:shd w:val="clear" w:color="auto" w:fill="FAFAFA"/>
        </w:rPr>
        <w:t>,</w:t>
      </w:r>
      <w:r w:rsidRPr="00DC3313"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</w:t>
      </w:r>
      <w:r w:rsidRPr="00DC3313">
        <w:rPr>
          <w:rFonts w:ascii="Times New Roman" w:hAnsi="Times New Roman" w:cs="Times New Roman"/>
          <w:color w:val="282828"/>
          <w:shd w:val="clear" w:color="auto" w:fill="FFFFFF"/>
        </w:rPr>
        <w:t>50-05/356</w:t>
      </w:r>
      <w:r w:rsidRPr="00DC3313">
        <w:rPr>
          <w:rFonts w:ascii="Times New Roman" w:hAnsi="Times New Roman" w:cs="Times New Roman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DC3313">
        <w:rPr>
          <w:rFonts w:ascii="Times New Roman" w:eastAsia="Times New Roman" w:hAnsi="Times New Roman" w:cs="Times New Roman"/>
          <w:iCs/>
        </w:rPr>
        <w:t xml:space="preserve"> </w:t>
      </w:r>
      <w:r w:rsidRPr="00DC3313">
        <w:rPr>
          <w:rFonts w:ascii="Times New Roman" w:hAnsi="Times New Roman" w:cs="Times New Roman"/>
        </w:rPr>
        <w:t xml:space="preserve">проводит торги </w:t>
      </w:r>
      <w:r w:rsidRPr="00DC3313"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 w:rsidRPr="00DC3313"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DC3313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Аукцион проводится в сети Интернет на сайт</w:t>
      </w:r>
      <w:r w:rsid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ах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Электронн</w:t>
      </w:r>
      <w:r w:rsid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ых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торгов</w:t>
      </w:r>
      <w:r w:rsid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ых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площадк</w:t>
      </w:r>
      <w:r w:rsid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ах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ООО «</w:t>
      </w:r>
      <w:r w:rsid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СТЭП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по адресу: </w:t>
      </w:r>
      <w:hyperlink r:id="rId5" w:history="1">
        <w:hyperlink r:id="rId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="00824F69" w:rsidRPr="00824F69">
        <w:rPr>
          <w:rStyle w:val="a3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r w:rsidR="00824F69">
        <w:rPr>
          <w:rStyle w:val="a3"/>
          <w:rFonts w:ascii="Times New Roman" w:eastAsia="Calibri" w:hAnsi="Times New Roman" w:cs="Times New Roman"/>
          <w:color w:val="000000" w:themeColor="text1"/>
          <w:u w:val="none"/>
        </w:rPr>
        <w:t xml:space="preserve">ООО </w:t>
      </w:r>
      <w:r w:rsidR="00824F69"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«</w:t>
      </w:r>
      <w:proofErr w:type="spellStart"/>
      <w:r w:rsidR="00824F69" w:rsidRPr="00824F6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ТендерСтандарт</w:t>
      </w:r>
      <w:proofErr w:type="spellEnd"/>
      <w:r w:rsidR="00824F69"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</w:t>
      </w:r>
      <w:r w:rsidR="00824F69" w:rsidRPr="00DC3313">
        <w:rPr>
          <w:rFonts w:ascii="Times New Roman" w:eastAsia="Calibri" w:hAnsi="Times New Roman" w:cs="Times New Roman"/>
        </w:rPr>
        <w:t>http://arest.tenderstandart.ru/</w:t>
      </w:r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7" w:history="1">
        <w:hyperlink r:id="rId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="00824F69">
        <w:rPr>
          <w:rStyle w:val="a3"/>
          <w:rFonts w:ascii="Times New Roman" w:eastAsia="Calibri" w:hAnsi="Times New Roman" w:cs="Times New Roman"/>
        </w:rPr>
        <w:t>;</w:t>
      </w:r>
      <w:r w:rsidR="00824F69" w:rsidRPr="00824F69">
        <w:rPr>
          <w:rStyle w:val="a3"/>
          <w:rFonts w:ascii="Times New Roman" w:eastAsia="Calibri" w:hAnsi="Times New Roman" w:cs="Times New Roman"/>
          <w:u w:val="none"/>
        </w:rPr>
        <w:t xml:space="preserve"> </w:t>
      </w:r>
      <w:r w:rsidR="00824F69" w:rsidRPr="00DC3313">
        <w:rPr>
          <w:rFonts w:ascii="Times New Roman" w:eastAsia="Calibri" w:hAnsi="Times New Roman" w:cs="Times New Roman"/>
        </w:rPr>
        <w:t>http://arest.tenderstandart.ru/</w:t>
      </w:r>
      <w:r w:rsidRPr="00DC3313">
        <w:rPr>
          <w:rFonts w:ascii="Times New Roman" w:hAnsi="Times New Roman" w:cs="Times New Roman"/>
          <w:u w:val="single"/>
        </w:rPr>
        <w:t>.</w:t>
      </w:r>
      <w:r w:rsidRPr="00DC3313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DC3313" w:rsidRPr="00DC3313" w:rsidRDefault="00DC3313" w:rsidP="00DC3313">
      <w:pPr>
        <w:pStyle w:val="a5"/>
        <w:ind w:firstLine="709"/>
        <w:jc w:val="both"/>
        <w:rPr>
          <w:rFonts w:ascii="Times New Roman" w:hAnsi="Times New Roman" w:cs="Times New Roman"/>
          <w:lang w:eastAsia="ru-RU"/>
        </w:rPr>
      </w:pPr>
      <w:r w:rsidRPr="00DC3313">
        <w:rPr>
          <w:rFonts w:ascii="Times New Roman" w:hAnsi="Times New Roman" w:cs="Times New Roman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DC3313">
        <w:rPr>
          <w:rFonts w:ascii="Times New Roman" w:hAnsi="Times New Roman" w:cs="Times New Roman"/>
          <w:lang w:eastAsia="ru-RU"/>
        </w:rPr>
        <w:t>сканобраза</w:t>
      </w:r>
      <w:proofErr w:type="spellEnd"/>
      <w:r w:rsidRPr="00DC3313">
        <w:rPr>
          <w:rFonts w:ascii="Times New Roman" w:hAnsi="Times New Roman" w:cs="Times New Roman"/>
          <w:lang w:eastAsia="ru-RU"/>
        </w:rPr>
        <w:t xml:space="preserve"> строго в формате </w:t>
      </w:r>
      <w:r w:rsidRPr="00DC3313">
        <w:rPr>
          <w:rFonts w:ascii="Times New Roman" w:hAnsi="Times New Roman" w:cs="Times New Roman"/>
          <w:lang w:val="en-US" w:eastAsia="ru-RU"/>
        </w:rPr>
        <w:t>PDF</w:t>
      </w:r>
      <w:r w:rsidRPr="00DC3313">
        <w:rPr>
          <w:rFonts w:ascii="Times New Roman" w:hAnsi="Times New Roman" w:cs="Times New Roman"/>
          <w:lang w:eastAsia="ru-RU"/>
        </w:rPr>
        <w:t xml:space="preserve"> </w:t>
      </w:r>
      <w:r w:rsidRPr="00DC3313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DC3313">
        <w:rPr>
          <w:rFonts w:ascii="Times New Roman" w:hAnsi="Times New Roman" w:cs="Times New Roman"/>
          <w:lang w:eastAsia="ru-RU"/>
        </w:rPr>
        <w:t>в срок подачи заявок, установленном в настоящем Извещении и на сайте: </w:t>
      </w:r>
      <w:hyperlink r:id="rId9" w:history="1">
        <w:hyperlink r:id="rId10" w:history="1">
          <w:r w:rsidR="00824F69"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="00824F69">
        <w:rPr>
          <w:rStyle w:val="a3"/>
          <w:rFonts w:ascii="Times New Roman" w:eastAsia="Calibri" w:hAnsi="Times New Roman" w:cs="Times New Roman"/>
        </w:rPr>
        <w:t>;</w:t>
      </w:r>
      <w:r w:rsidR="00824F69" w:rsidRPr="00824F69">
        <w:rPr>
          <w:rStyle w:val="a3"/>
          <w:rFonts w:ascii="Times New Roman" w:eastAsia="Calibri" w:hAnsi="Times New Roman" w:cs="Times New Roman"/>
          <w:u w:val="none"/>
        </w:rPr>
        <w:t xml:space="preserve"> </w:t>
      </w:r>
      <w:r w:rsidR="00824F69" w:rsidRPr="00DC3313">
        <w:rPr>
          <w:rFonts w:ascii="Times New Roman" w:eastAsia="Calibri" w:hAnsi="Times New Roman" w:cs="Times New Roman"/>
        </w:rPr>
        <w:t>http://arest.tenderstandart.ru/</w:t>
      </w:r>
      <w:r w:rsidRPr="00DC3313">
        <w:rPr>
          <w:rFonts w:ascii="Times New Roman" w:hAnsi="Times New Roman" w:cs="Times New Roman"/>
          <w:u w:val="single"/>
        </w:rPr>
        <w:t>.</w:t>
      </w:r>
      <w:r w:rsidRPr="00DC3313">
        <w:rPr>
          <w:rFonts w:ascii="Times New Roman" w:hAnsi="Times New Roman" w:cs="Times New Roman"/>
          <w:lang w:eastAsia="ru-RU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11" w:history="1">
        <w:r w:rsidRPr="00DC3313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DC3313">
        <w:rPr>
          <w:rFonts w:ascii="Times New Roman" w:hAnsi="Times New Roman" w:cs="Times New Roman"/>
          <w:color w:val="000000" w:themeColor="text1"/>
        </w:rPr>
        <w:t xml:space="preserve"> </w:t>
      </w:r>
      <w:r w:rsidRPr="00DC3313">
        <w:rPr>
          <w:rFonts w:ascii="Times New Roman" w:hAnsi="Times New Roman" w:cs="Times New Roman"/>
          <w:lang w:eastAsia="ru-RU"/>
        </w:rPr>
        <w:t>в разделе «Документация», на сайте ЭТП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history="1">
        <w:hyperlink r:id="rId13" w:history="1">
          <w:r w:rsidR="00824F69"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="00824F69">
        <w:rPr>
          <w:rStyle w:val="a3"/>
          <w:rFonts w:ascii="Times New Roman" w:eastAsia="Calibri" w:hAnsi="Times New Roman" w:cs="Times New Roman"/>
        </w:rPr>
        <w:t>;</w:t>
      </w:r>
      <w:r w:rsidR="00824F69" w:rsidRPr="00824F69">
        <w:rPr>
          <w:rStyle w:val="a3"/>
          <w:rFonts w:ascii="Times New Roman" w:eastAsia="Calibri" w:hAnsi="Times New Roman" w:cs="Times New Roman"/>
          <w:u w:val="none"/>
        </w:rPr>
        <w:t xml:space="preserve"> </w:t>
      </w:r>
      <w:r w:rsidR="00824F69" w:rsidRPr="00DC3313">
        <w:rPr>
          <w:rFonts w:ascii="Times New Roman" w:eastAsia="Calibri" w:hAnsi="Times New Roman" w:cs="Times New Roman"/>
        </w:rPr>
        <w:t>http://arest.tenderstandart.ru/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DC3313">
        <w:rPr>
          <w:rFonts w:ascii="Times New Roman" w:hAnsi="Times New Roman" w:cs="Times New Roman"/>
          <w:lang w:eastAsia="ru-RU"/>
        </w:rPr>
        <w:t>и сайте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14" w:history="1"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DC3313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proofErr w:type="spellEnd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DC3313">
        <w:rPr>
          <w:rFonts w:ascii="Times New Roman" w:eastAsia="Times New Roman" w:hAnsi="Times New Roman" w:cs="Times New Roman"/>
          <w:lang w:eastAsia="ru-RU"/>
        </w:rPr>
        <w:t>.</w:t>
      </w:r>
    </w:p>
    <w:p w:rsidR="00DC3313" w:rsidRPr="00DC3313" w:rsidRDefault="00DC3313" w:rsidP="00DC331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3313">
        <w:rPr>
          <w:rFonts w:ascii="Times New Roman" w:eastAsia="Times New Roman" w:hAnsi="Times New Roman" w:cs="Times New Roman"/>
          <w:lang w:eastAsia="ru-RU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юрлица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юрстатуса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. Заявители также предоставляют анкету-сведения размещенную на сайтах: </w:t>
      </w:r>
      <w:hyperlink r:id="rId15" w:history="1">
        <w:r w:rsidRPr="00DC3313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DC3313">
        <w:rPr>
          <w:rFonts w:ascii="Times New Roman" w:hAnsi="Times New Roman" w:cs="Times New Roman"/>
        </w:rPr>
        <w:t xml:space="preserve">, </w:t>
      </w:r>
      <w:hyperlink r:id="rId16" w:history="1"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r w:rsidRPr="00DC3313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.ru/</w:t>
        </w:r>
      </w:hyperlink>
      <w:r w:rsidRPr="00DC3313">
        <w:rPr>
          <w:rFonts w:ascii="Times New Roman" w:eastAsia="Times New Roman" w:hAnsi="Times New Roman" w:cs="Times New Roman"/>
          <w:lang w:eastAsia="ru-RU"/>
        </w:rPr>
        <w:t>, </w:t>
      </w:r>
      <w:hyperlink r:id="rId17" w:history="1">
        <w:hyperlink r:id="rId18" w:history="1">
          <w:r w:rsidR="00824F69"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="00824F69">
        <w:rPr>
          <w:rStyle w:val="a3"/>
          <w:rFonts w:ascii="Times New Roman" w:eastAsia="Calibri" w:hAnsi="Times New Roman" w:cs="Times New Roman"/>
        </w:rPr>
        <w:t>;</w:t>
      </w:r>
      <w:r w:rsidR="00824F69" w:rsidRPr="00824F69">
        <w:rPr>
          <w:rStyle w:val="a3"/>
          <w:rFonts w:ascii="Times New Roman" w:eastAsia="Calibri" w:hAnsi="Times New Roman" w:cs="Times New Roman"/>
          <w:u w:val="none"/>
        </w:rPr>
        <w:t xml:space="preserve"> </w:t>
      </w:r>
      <w:r w:rsidR="00824F69" w:rsidRPr="00DC3313">
        <w:rPr>
          <w:rFonts w:ascii="Times New Roman" w:eastAsia="Calibri" w:hAnsi="Times New Roman" w:cs="Times New Roman"/>
        </w:rPr>
        <w:t>http://arest.tenderstandart.ru/</w:t>
      </w:r>
      <w:bookmarkStart w:id="0" w:name="_GoBack"/>
      <w:bookmarkEnd w:id="0"/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сканобразов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>).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C3313">
        <w:rPr>
          <w:rFonts w:ascii="Times New Roman" w:hAnsi="Times New Roman" w:cs="Times New Roman"/>
          <w:color w:val="000000"/>
        </w:rPr>
        <w:t xml:space="preserve">К участию в аукционе допускаются физические, юридические лица и ИП, 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DC3313">
        <w:rPr>
          <w:rFonts w:ascii="Times New Roman" w:hAnsi="Times New Roman" w:cs="Times New Roman"/>
          <w:color w:val="000000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DC3313">
        <w:rPr>
          <w:bCs/>
          <w:color w:val="000000" w:themeColor="text1"/>
          <w:sz w:val="22"/>
          <w:szCs w:val="22"/>
        </w:rPr>
        <w:t>Росимущества</w:t>
      </w:r>
      <w:proofErr w:type="spellEnd"/>
      <w:r w:rsidRPr="00DC3313"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C3313" w:rsidRPr="00DC3313" w:rsidTr="00124C1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313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DC33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Получатель – УФК по Московской области (ТУ </w:t>
            </w:r>
            <w:proofErr w:type="spellStart"/>
            <w:r w:rsidRPr="00DC3313">
              <w:rPr>
                <w:rFonts w:ascii="Times New Roman" w:hAnsi="Times New Roman" w:cs="Times New Roman"/>
                <w:bCs/>
                <w:color w:val="000000"/>
              </w:rPr>
              <w:t>Росимущества</w:t>
            </w:r>
            <w:proofErr w:type="spellEnd"/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 в Московской области л/</w:t>
            </w:r>
            <w:proofErr w:type="spellStart"/>
            <w:r w:rsidRPr="00DC3313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: 05481А18500),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чет: 03212643000000014800,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Казначейский счет: 40102810845370000004,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БИК: 004525987,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ИНН: 7716642273,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КПП: 770201001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DC3313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DC3313">
              <w:rPr>
                <w:rFonts w:ascii="Times New Roman" w:hAnsi="Times New Roman" w:cs="Times New Roman"/>
                <w:lang w:val="en-US"/>
              </w:rPr>
              <w:t>VIN</w:t>
            </w:r>
            <w:r w:rsidRPr="00DC3313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DC3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DC3313" w:rsidRPr="00DC3313" w:rsidRDefault="00DC3313" w:rsidP="00124C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DC3313">
              <w:rPr>
                <w:rFonts w:ascii="Times New Roman" w:hAnsi="Times New Roman" w:cs="Times New Roman"/>
              </w:rPr>
              <w:t>ст.ст</w:t>
            </w:r>
            <w:proofErr w:type="spellEnd"/>
            <w:r w:rsidRPr="00DC3313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DC3313">
              <w:rPr>
                <w:rFonts w:ascii="Times New Roman" w:hAnsi="Times New Roman" w:cs="Times New Roman"/>
                <w:lang w:val="en-US"/>
              </w:rPr>
              <w:t>http</w:t>
            </w:r>
            <w:r w:rsidRPr="00DC3313">
              <w:rPr>
                <w:rFonts w:ascii="Times New Roman" w:hAnsi="Times New Roman" w:cs="Times New Roman"/>
              </w:rPr>
              <w:t>://</w:t>
            </w:r>
            <w:proofErr w:type="spellStart"/>
            <w:r w:rsidRPr="00DC3313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DC3313">
              <w:rPr>
                <w:rFonts w:ascii="Times New Roman" w:hAnsi="Times New Roman" w:cs="Times New Roman"/>
              </w:rPr>
              <w:t>.</w:t>
            </w:r>
            <w:proofErr w:type="spellStart"/>
            <w:r w:rsidRPr="00DC3313">
              <w:rPr>
                <w:rFonts w:ascii="Times New Roman" w:hAnsi="Times New Roman" w:cs="Times New Roman"/>
              </w:rPr>
              <w:t>ru</w:t>
            </w:r>
            <w:proofErr w:type="spellEnd"/>
            <w:r w:rsidRPr="00DC3313">
              <w:rPr>
                <w:rFonts w:ascii="Times New Roman" w:hAnsi="Times New Roman" w:cs="Times New Roman"/>
              </w:rPr>
              <w:t>.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lastRenderedPageBreak/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9" w:history="1">
              <w:r w:rsidRPr="00DC331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DC3313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DC3313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20" w:history="1"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proofErr w:type="spellStart"/>
              <w:r w:rsidRPr="00DC33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torgfit</w:t>
              </w:r>
              <w:proofErr w:type="spellEnd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DC3313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.</w:t>
            </w:r>
            <w:r w:rsidRPr="00DC3313">
              <w:rPr>
                <w:rFonts w:ascii="Times New Roman" w:hAnsi="Times New Roman" w:cs="Times New Roman"/>
              </w:rPr>
              <w:t xml:space="preserve"> 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DC3313" w:rsidRPr="00DC3313" w:rsidRDefault="00DC3313" w:rsidP="00DC33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DC3313" w:rsidRPr="00DC3313" w:rsidRDefault="00DC3313">
      <w:pPr>
        <w:rPr>
          <w:rFonts w:ascii="Times New Roman" w:eastAsia="Times New Roman" w:hAnsi="Times New Roman" w:cs="Times New Roman"/>
          <w:b/>
        </w:rPr>
      </w:pPr>
    </w:p>
    <w:p w:rsidR="00403F47" w:rsidRPr="00DC3313" w:rsidRDefault="00403F47">
      <w:pPr>
        <w:rPr>
          <w:rFonts w:ascii="Times New Roman" w:eastAsia="Times New Roman" w:hAnsi="Times New Roman" w:cs="Times New Roman"/>
          <w:b/>
        </w:rPr>
      </w:pP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eastAsia="Times New Roman" w:hAnsi="Times New Roman" w:cs="Times New Roman"/>
          <w:b/>
        </w:rPr>
        <w:t>Торги по извещению 1 состо</w:t>
      </w:r>
      <w:r w:rsidR="00BF583C" w:rsidRPr="00E40BA2">
        <w:rPr>
          <w:rFonts w:ascii="Times New Roman" w:eastAsia="Times New Roman" w:hAnsi="Times New Roman" w:cs="Times New Roman"/>
          <w:b/>
        </w:rPr>
        <w:t>я</w:t>
      </w:r>
      <w:r w:rsidRPr="00E40BA2">
        <w:rPr>
          <w:rFonts w:ascii="Times New Roman" w:eastAsia="Times New Roman" w:hAnsi="Times New Roman" w:cs="Times New Roman"/>
          <w:b/>
        </w:rPr>
        <w:t xml:space="preserve">тся </w:t>
      </w:r>
      <w:r w:rsidR="0056035C" w:rsidRPr="00E40BA2">
        <w:rPr>
          <w:rFonts w:ascii="Times New Roman" w:eastAsia="Times New Roman" w:hAnsi="Times New Roman" w:cs="Times New Roman"/>
          <w:b/>
        </w:rPr>
        <w:t>02</w:t>
      </w:r>
      <w:r w:rsidRPr="00E40BA2">
        <w:rPr>
          <w:rFonts w:ascii="Times New Roman" w:eastAsia="Times New Roman" w:hAnsi="Times New Roman" w:cs="Times New Roman"/>
          <w:b/>
        </w:rPr>
        <w:t>.0</w:t>
      </w:r>
      <w:r w:rsidR="0056035C" w:rsidRPr="00E40BA2">
        <w:rPr>
          <w:rFonts w:ascii="Times New Roman" w:eastAsia="Times New Roman" w:hAnsi="Times New Roman" w:cs="Times New Roman"/>
          <w:b/>
        </w:rPr>
        <w:t>4</w:t>
      </w:r>
      <w:r w:rsidRPr="00E40BA2">
        <w:rPr>
          <w:rFonts w:ascii="Times New Roman" w:eastAsia="Times New Roman" w:hAnsi="Times New Roman" w:cs="Times New Roman"/>
          <w:b/>
        </w:rPr>
        <w:t xml:space="preserve">.2021 в </w:t>
      </w:r>
      <w:r w:rsidR="005B55BD" w:rsidRPr="00E40BA2">
        <w:rPr>
          <w:rFonts w:ascii="Times New Roman" w:eastAsia="Times New Roman" w:hAnsi="Times New Roman" w:cs="Times New Roman"/>
          <w:b/>
        </w:rPr>
        <w:t>12</w:t>
      </w:r>
      <w:r w:rsidRPr="00E40BA2">
        <w:rPr>
          <w:rFonts w:ascii="Times New Roman" w:eastAsia="Times New Roman" w:hAnsi="Times New Roman" w:cs="Times New Roman"/>
          <w:b/>
        </w:rPr>
        <w:t>:</w:t>
      </w:r>
      <w:r w:rsidR="005B55BD" w:rsidRPr="00E40BA2">
        <w:rPr>
          <w:rFonts w:ascii="Times New Roman" w:eastAsia="Times New Roman" w:hAnsi="Times New Roman" w:cs="Times New Roman"/>
          <w:b/>
        </w:rPr>
        <w:t>30</w:t>
      </w:r>
      <w:r w:rsidRPr="00E40BA2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 w:rsidRPr="00E40BA2">
        <w:rPr>
          <w:rFonts w:ascii="Times New Roman" w:eastAsia="Times New Roman" w:hAnsi="Times New Roman" w:cs="Times New Roman"/>
          <w:b/>
        </w:rPr>
        <w:t>30</w:t>
      </w:r>
      <w:r w:rsidRPr="00E40BA2">
        <w:rPr>
          <w:rFonts w:ascii="Times New Roman" w:eastAsia="Times New Roman" w:hAnsi="Times New Roman" w:cs="Times New Roman"/>
          <w:b/>
        </w:rPr>
        <w:t xml:space="preserve">.03.2021 до </w:t>
      </w:r>
      <w:r w:rsidR="005B55BD" w:rsidRPr="00E40BA2">
        <w:rPr>
          <w:rFonts w:ascii="Times New Roman" w:eastAsia="Times New Roman" w:hAnsi="Times New Roman" w:cs="Times New Roman"/>
          <w:b/>
        </w:rPr>
        <w:t>20</w:t>
      </w:r>
      <w:r w:rsidRPr="00E40BA2">
        <w:rPr>
          <w:rFonts w:ascii="Times New Roman" w:eastAsia="Times New Roman" w:hAnsi="Times New Roman" w:cs="Times New Roman"/>
          <w:b/>
        </w:rPr>
        <w:t>:</w:t>
      </w:r>
      <w:r w:rsidR="005B55BD" w:rsidRPr="00E40BA2">
        <w:rPr>
          <w:rFonts w:ascii="Times New Roman" w:eastAsia="Times New Roman" w:hAnsi="Times New Roman" w:cs="Times New Roman"/>
          <w:b/>
        </w:rPr>
        <w:t>00</w:t>
      </w:r>
      <w:r w:rsidR="00EF5AD6" w:rsidRPr="00E40BA2">
        <w:rPr>
          <w:rFonts w:ascii="Times New Roman" w:eastAsia="Times New Roman" w:hAnsi="Times New Roman" w:cs="Times New Roman"/>
          <w:b/>
        </w:rPr>
        <w:t>. Дата начала подачи заявок: 15.03.2021 в 20:00</w:t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eastAsia="Times New Roman" w:hAnsi="Times New Roman" w:cs="Times New Roman"/>
          <w:b/>
        </w:rPr>
        <w:t>Извещение № 1 первичные торги (арестованное заложенное недвижимое имущество)</w:t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hAnsi="Times New Roman" w:cs="Times New Roman"/>
        </w:rPr>
        <w:br/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Сергиево-Посадский р-н, г. Сергиев-Посад, ш. Московское, д. 22, кв. 66, общ. пл. 45,5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50:05:0000000:70755 Н/ц 1296600р. Собственник: Матвеев А.М. П.59-1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Пушкинский р-н, г. Пушкино, ул. Набережная, д. 4, кв. 35, общ. пл. 49,5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50:13:0000000:72996 Н/ц 2488000р. Собственник: Куприянова А.А., </w:t>
      </w:r>
      <w:proofErr w:type="spellStart"/>
      <w:r w:rsidRPr="00E40BA2">
        <w:rPr>
          <w:rFonts w:ascii="Times New Roman" w:eastAsia="Calibri" w:hAnsi="Times New Roman" w:cs="Times New Roman"/>
        </w:rPr>
        <w:t>Ваванова</w:t>
      </w:r>
      <w:proofErr w:type="spellEnd"/>
      <w:r w:rsidRPr="00E40BA2">
        <w:rPr>
          <w:rFonts w:ascii="Times New Roman" w:eastAsia="Calibri" w:hAnsi="Times New Roman" w:cs="Times New Roman"/>
        </w:rPr>
        <w:t xml:space="preserve"> А.П., </w:t>
      </w:r>
      <w:proofErr w:type="spellStart"/>
      <w:r w:rsidRPr="00E40BA2">
        <w:rPr>
          <w:rFonts w:ascii="Times New Roman" w:eastAsia="Calibri" w:hAnsi="Times New Roman" w:cs="Times New Roman"/>
        </w:rPr>
        <w:t>Ваванов</w:t>
      </w:r>
      <w:proofErr w:type="spellEnd"/>
      <w:r w:rsidRPr="00E40BA2">
        <w:rPr>
          <w:rFonts w:ascii="Times New Roman" w:eastAsia="Calibri" w:hAnsi="Times New Roman" w:cs="Times New Roman"/>
        </w:rPr>
        <w:t xml:space="preserve"> А.Ю. П.60-1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E40BA2">
        <w:rPr>
          <w:rFonts w:ascii="Times New Roman" w:eastAsia="Calibri" w:hAnsi="Times New Roman" w:cs="Times New Roman"/>
        </w:rPr>
        <w:t>Истринский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 р-н, г. Дедовск, ул. Космонавта Комарова, д. 2, кв. 57, общ. пл. 61,5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50:11:0000000:92187 Н/ц 2972000р. Собственник: </w:t>
      </w:r>
      <w:proofErr w:type="spellStart"/>
      <w:r w:rsidRPr="00E40BA2">
        <w:rPr>
          <w:rFonts w:ascii="Times New Roman" w:eastAsia="Calibri" w:hAnsi="Times New Roman" w:cs="Times New Roman"/>
        </w:rPr>
        <w:t>Марещенкова</w:t>
      </w:r>
      <w:proofErr w:type="spellEnd"/>
      <w:r w:rsidRPr="00E40BA2">
        <w:rPr>
          <w:rFonts w:ascii="Times New Roman" w:eastAsia="Calibri" w:hAnsi="Times New Roman" w:cs="Times New Roman"/>
        </w:rPr>
        <w:t xml:space="preserve"> О.Н. П.61-1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Сергиево-Посадский р-н, г. Сергиев Посад, ул. Московская, д. 22, кв. 5, общ. пл. 45,6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50:05:0040303:639 Н/ц 1800000р. Собственник: Гаврилина А.В. П.86-1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Зем</w:t>
      </w:r>
      <w:proofErr w:type="spellEnd"/>
      <w:r w:rsidRPr="00E40BA2">
        <w:rPr>
          <w:rFonts w:ascii="Times New Roman" w:eastAsia="Calibri" w:hAnsi="Times New Roman" w:cs="Times New Roman"/>
        </w:rPr>
        <w:t xml:space="preserve">. уч., почт. ад. ориентира: МО, </w:t>
      </w:r>
      <w:proofErr w:type="spellStart"/>
      <w:r w:rsidRPr="00E40BA2">
        <w:rPr>
          <w:rFonts w:ascii="Times New Roman" w:eastAsia="Calibri" w:hAnsi="Times New Roman" w:cs="Times New Roman"/>
        </w:rPr>
        <w:t>Мытищинский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Федоскинское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вблизи д. </w:t>
      </w:r>
      <w:proofErr w:type="spellStart"/>
      <w:r w:rsidRPr="00E40BA2">
        <w:rPr>
          <w:rFonts w:ascii="Times New Roman" w:eastAsia="Calibri" w:hAnsi="Times New Roman" w:cs="Times New Roman"/>
        </w:rPr>
        <w:t>Степаньково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 уч. 17, общ. пл. 2393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50:12:0060113:87, жилой дом,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E40BA2">
        <w:rPr>
          <w:rFonts w:ascii="Times New Roman" w:eastAsia="Calibri" w:hAnsi="Times New Roman" w:cs="Times New Roman"/>
        </w:rPr>
        <w:t>Мытищинский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Федоскинское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</w:t>
      </w:r>
      <w:proofErr w:type="spellStart"/>
      <w:r w:rsidRPr="00E40BA2">
        <w:rPr>
          <w:rFonts w:ascii="Times New Roman" w:eastAsia="Calibri" w:hAnsi="Times New Roman" w:cs="Times New Roman"/>
        </w:rPr>
        <w:t>Степаньково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ул. Крещенская, д. 14, общ. пл. 564,1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50:12:0060112:163, хозяйственная постройка,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E40BA2">
        <w:rPr>
          <w:rFonts w:ascii="Times New Roman" w:eastAsia="Calibri" w:hAnsi="Times New Roman" w:cs="Times New Roman"/>
        </w:rPr>
        <w:t>Мытищинский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Федоскинское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</w:t>
      </w:r>
      <w:proofErr w:type="spellStart"/>
      <w:r w:rsidRPr="00E40BA2">
        <w:rPr>
          <w:rFonts w:ascii="Times New Roman" w:eastAsia="Calibri" w:hAnsi="Times New Roman" w:cs="Times New Roman"/>
        </w:rPr>
        <w:t>Степаньково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ул. Крещенская, д. 14, общ. пл. 104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50:12:0060112:170 Н/ц 33100000р. Собственник: Фатеева Е.Б. П.88-1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Сергиево-Посадский р-н, </w:t>
      </w:r>
      <w:proofErr w:type="spellStart"/>
      <w:r w:rsidRPr="00E40BA2">
        <w:rPr>
          <w:rFonts w:ascii="Times New Roman" w:eastAsia="Calibri" w:hAnsi="Times New Roman" w:cs="Times New Roman"/>
        </w:rPr>
        <w:t>г.п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Сергиев Посад, г. Сергиев Посад, ш. </w:t>
      </w:r>
      <w:proofErr w:type="spellStart"/>
      <w:r w:rsidRPr="00E40BA2">
        <w:rPr>
          <w:rFonts w:ascii="Times New Roman" w:eastAsia="Calibri" w:hAnsi="Times New Roman" w:cs="Times New Roman"/>
        </w:rPr>
        <w:t>Новоугличское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101, кв. 30, общ. пл. 60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50:05:0000000:71063 Н/ц 2128848р. Собственник: Колпаков Н.В. П.90-1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0BA2">
        <w:rPr>
          <w:rFonts w:ascii="Times New Roman" w:eastAsia="Calibri" w:hAnsi="Times New Roman" w:cs="Times New Roman"/>
        </w:rPr>
        <w:t xml:space="preserve">Право требования передачи объекта строительства по Договору долевого участия в строительстве №33-РИ-5в-1-42/12-08 от 20.08.2014 г. </w:t>
      </w:r>
      <w:proofErr w:type="spellStart"/>
      <w:r w:rsidRPr="00E40BA2">
        <w:rPr>
          <w:rFonts w:ascii="Times New Roman" w:eastAsia="Calibri" w:hAnsi="Times New Roman" w:cs="Times New Roman"/>
        </w:rPr>
        <w:t>кв-</w:t>
      </w:r>
      <w:proofErr w:type="gramStart"/>
      <w:r w:rsidRPr="00E40BA2">
        <w:rPr>
          <w:rFonts w:ascii="Times New Roman" w:eastAsia="Calibri" w:hAnsi="Times New Roman" w:cs="Times New Roman"/>
        </w:rPr>
        <w:t>ры</w:t>
      </w:r>
      <w:proofErr w:type="spellEnd"/>
      <w:r w:rsidRPr="00E40BA2">
        <w:rPr>
          <w:rFonts w:ascii="Times New Roman" w:eastAsia="Calibri" w:hAnsi="Times New Roman" w:cs="Times New Roman"/>
        </w:rPr>
        <w:t xml:space="preserve"> ,</w:t>
      </w:r>
      <w:proofErr w:type="gramEnd"/>
      <w:r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Одинцовский р-н, </w:t>
      </w:r>
      <w:proofErr w:type="spellStart"/>
      <w:r w:rsidRPr="00E40BA2">
        <w:rPr>
          <w:rFonts w:ascii="Times New Roman" w:eastAsia="Calibri" w:hAnsi="Times New Roman" w:cs="Times New Roman"/>
        </w:rPr>
        <w:t>г.п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Одинцово, с. </w:t>
      </w:r>
      <w:proofErr w:type="spellStart"/>
      <w:r w:rsidRPr="00E40BA2">
        <w:rPr>
          <w:rFonts w:ascii="Times New Roman" w:eastAsia="Calibri" w:hAnsi="Times New Roman" w:cs="Times New Roman"/>
        </w:rPr>
        <w:t>Ромашково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5, эт.6, кв.42, общ. </w:t>
      </w:r>
      <w:proofErr w:type="spellStart"/>
      <w:r w:rsidRPr="00E40BA2">
        <w:rPr>
          <w:rFonts w:ascii="Times New Roman" w:eastAsia="Calibri" w:hAnsi="Times New Roman" w:cs="Times New Roman"/>
        </w:rPr>
        <w:t>проектн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пл. 42,20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 Н/ц 4028000р. Собственник: </w:t>
      </w:r>
      <w:proofErr w:type="spellStart"/>
      <w:r w:rsidRPr="00E40BA2">
        <w:rPr>
          <w:rFonts w:ascii="Times New Roman" w:eastAsia="Calibri" w:hAnsi="Times New Roman" w:cs="Times New Roman"/>
        </w:rPr>
        <w:t>Филенкова</w:t>
      </w:r>
      <w:proofErr w:type="spellEnd"/>
      <w:r w:rsidRPr="00E40BA2">
        <w:rPr>
          <w:rFonts w:ascii="Times New Roman" w:eastAsia="Calibri" w:hAnsi="Times New Roman" w:cs="Times New Roman"/>
        </w:rPr>
        <w:t xml:space="preserve"> М.А. П.81-1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Красногорский р-н, г. Красногорск, </w:t>
      </w:r>
      <w:proofErr w:type="spellStart"/>
      <w:r w:rsidRPr="00E40BA2">
        <w:rPr>
          <w:rFonts w:ascii="Times New Roman" w:eastAsia="Calibri" w:hAnsi="Times New Roman" w:cs="Times New Roman"/>
        </w:rPr>
        <w:t>мкр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Опалиха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ул. Дежнёва, д. 6, кв. 163, общ. пл. 58,3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50:11:0020501:1737 Н/ц 4760000р. Собственник: </w:t>
      </w:r>
      <w:proofErr w:type="spellStart"/>
      <w:r w:rsidRPr="00E40BA2">
        <w:rPr>
          <w:rFonts w:ascii="Times New Roman" w:eastAsia="Calibri" w:hAnsi="Times New Roman" w:cs="Times New Roman"/>
        </w:rPr>
        <w:t>Афанасьевский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 Е.В., </w:t>
      </w:r>
      <w:proofErr w:type="spellStart"/>
      <w:r w:rsidRPr="00E40BA2">
        <w:rPr>
          <w:rFonts w:ascii="Times New Roman" w:eastAsia="Calibri" w:hAnsi="Times New Roman" w:cs="Times New Roman"/>
        </w:rPr>
        <w:t>Афанасьевская</w:t>
      </w:r>
      <w:proofErr w:type="spellEnd"/>
      <w:r w:rsidRPr="00E40BA2">
        <w:rPr>
          <w:rFonts w:ascii="Times New Roman" w:eastAsia="Calibri" w:hAnsi="Times New Roman" w:cs="Times New Roman"/>
        </w:rPr>
        <w:t xml:space="preserve"> В.И. П.83-1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Раменский р-н, п. </w:t>
      </w:r>
      <w:proofErr w:type="spellStart"/>
      <w:r w:rsidRPr="00E40BA2">
        <w:rPr>
          <w:rFonts w:ascii="Times New Roman" w:eastAsia="Calibri" w:hAnsi="Times New Roman" w:cs="Times New Roman"/>
        </w:rPr>
        <w:t>Кратово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ул. Мира, д. 11, кв. 13, общ. пл. 42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50:23:0020153:519 Н/ц 2710000р. Собственник: Бойко В.И. П.84-1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Зем</w:t>
      </w:r>
      <w:proofErr w:type="spellEnd"/>
      <w:r w:rsidRPr="00E40BA2">
        <w:rPr>
          <w:rFonts w:ascii="Times New Roman" w:eastAsia="Calibri" w:hAnsi="Times New Roman" w:cs="Times New Roman"/>
        </w:rPr>
        <w:t xml:space="preserve">. уч., почт </w:t>
      </w:r>
      <w:proofErr w:type="spellStart"/>
      <w:r w:rsidRPr="00E40BA2">
        <w:rPr>
          <w:rFonts w:ascii="Times New Roman" w:eastAsia="Calibri" w:hAnsi="Times New Roman" w:cs="Times New Roman"/>
        </w:rPr>
        <w:t>адр</w:t>
      </w:r>
      <w:proofErr w:type="spellEnd"/>
      <w:r w:rsidRPr="00E40BA2">
        <w:rPr>
          <w:rFonts w:ascii="Times New Roman" w:eastAsia="Calibri" w:hAnsi="Times New Roman" w:cs="Times New Roman"/>
        </w:rPr>
        <w:t xml:space="preserve">. ориентира: МО, Наро-Фоминский р-н, г. Наро-Фоминск, ул. Новиков, уч.34, общ. пл. 1459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50:26:0100214:1 Н/ц 1897600р. Собственник: Гаврилюк А.В. П.85-1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0BA2">
        <w:rPr>
          <w:rFonts w:ascii="Times New Roman" w:eastAsia="Calibri" w:hAnsi="Times New Roman" w:cs="Times New Roman"/>
        </w:rPr>
        <w:lastRenderedPageBreak/>
        <w:t xml:space="preserve">Жилой дом,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Булатниковское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</w:t>
      </w:r>
      <w:proofErr w:type="spellStart"/>
      <w:r w:rsidRPr="00E40BA2">
        <w:rPr>
          <w:rFonts w:ascii="Times New Roman" w:eastAsia="Calibri" w:hAnsi="Times New Roman" w:cs="Times New Roman"/>
        </w:rPr>
        <w:t>Суханово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СНТ "Екатерининская Пустынь", уч. 161, общ. пл. 247,1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50:21:0050401:2315, хозяйственная постройка,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Булатниковское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СНТ "Екатерининская Пустынь", уч. 161, общ. пл. 88,8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50:21:0060501:1189, </w:t>
      </w:r>
      <w:proofErr w:type="spellStart"/>
      <w:r w:rsidRPr="00E40BA2">
        <w:rPr>
          <w:rFonts w:ascii="Times New Roman" w:eastAsia="Calibri" w:hAnsi="Times New Roman" w:cs="Times New Roman"/>
        </w:rPr>
        <w:t>зем</w:t>
      </w:r>
      <w:proofErr w:type="spellEnd"/>
      <w:r w:rsidRPr="00E40BA2">
        <w:rPr>
          <w:rFonts w:ascii="Times New Roman" w:eastAsia="Calibri" w:hAnsi="Times New Roman" w:cs="Times New Roman"/>
        </w:rPr>
        <w:t xml:space="preserve">. уч.,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E40BA2">
        <w:rPr>
          <w:rFonts w:ascii="Times New Roman" w:eastAsia="Calibri" w:hAnsi="Times New Roman" w:cs="Times New Roman"/>
        </w:rPr>
        <w:t>с.п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</w:t>
      </w:r>
      <w:proofErr w:type="spellStart"/>
      <w:r w:rsidRPr="00E40BA2">
        <w:rPr>
          <w:rFonts w:ascii="Times New Roman" w:eastAsia="Calibri" w:hAnsi="Times New Roman" w:cs="Times New Roman"/>
        </w:rPr>
        <w:t>Булатниковское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, СНТ "Екатерининская Пустынь", уч. 161, общ. пл. 1376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50:21:0090212:1289 Н/ц 8022964,18р. Собственник: </w:t>
      </w:r>
      <w:proofErr w:type="spellStart"/>
      <w:r w:rsidRPr="00E40BA2">
        <w:rPr>
          <w:rFonts w:ascii="Times New Roman" w:eastAsia="Calibri" w:hAnsi="Times New Roman" w:cs="Times New Roman"/>
        </w:rPr>
        <w:t>Зайдулина</w:t>
      </w:r>
      <w:proofErr w:type="spellEnd"/>
      <w:r w:rsidRPr="00E40BA2">
        <w:rPr>
          <w:rFonts w:ascii="Times New Roman" w:eastAsia="Calibri" w:hAnsi="Times New Roman" w:cs="Times New Roman"/>
        </w:rPr>
        <w:t xml:space="preserve"> Н.В. П.87-1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Зем</w:t>
      </w:r>
      <w:proofErr w:type="spellEnd"/>
      <w:r w:rsidRPr="00E40BA2">
        <w:rPr>
          <w:rFonts w:ascii="Times New Roman" w:eastAsia="Calibri" w:hAnsi="Times New Roman" w:cs="Times New Roman"/>
        </w:rPr>
        <w:t xml:space="preserve">. уч., почт. ад. ориентира: МО, Одинцовский р-н, с/о </w:t>
      </w:r>
      <w:proofErr w:type="spellStart"/>
      <w:r w:rsidRPr="00E40BA2">
        <w:rPr>
          <w:rFonts w:ascii="Times New Roman" w:eastAsia="Calibri" w:hAnsi="Times New Roman" w:cs="Times New Roman"/>
        </w:rPr>
        <w:t>Назарьевский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</w:t>
      </w:r>
      <w:proofErr w:type="spellStart"/>
      <w:r w:rsidRPr="00E40BA2">
        <w:rPr>
          <w:rFonts w:ascii="Times New Roman" w:eastAsia="Calibri" w:hAnsi="Times New Roman" w:cs="Times New Roman"/>
        </w:rPr>
        <w:t>Лапино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уч. 10, АО "Эко", общ. пл. 1500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 xml:space="preserve">., к/н 50:20:0041112:69, жилой дом,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Одинцовский р-н, с/о </w:t>
      </w:r>
      <w:proofErr w:type="spellStart"/>
      <w:r w:rsidRPr="00E40BA2">
        <w:rPr>
          <w:rFonts w:ascii="Times New Roman" w:eastAsia="Calibri" w:hAnsi="Times New Roman" w:cs="Times New Roman"/>
        </w:rPr>
        <w:t>Назарьевский</w:t>
      </w:r>
      <w:proofErr w:type="spellEnd"/>
      <w:r w:rsidRPr="00E40BA2">
        <w:rPr>
          <w:rFonts w:ascii="Times New Roman" w:eastAsia="Calibri" w:hAnsi="Times New Roman" w:cs="Times New Roman"/>
        </w:rPr>
        <w:t xml:space="preserve">, д. </w:t>
      </w:r>
      <w:proofErr w:type="spellStart"/>
      <w:r w:rsidRPr="00E40BA2">
        <w:rPr>
          <w:rFonts w:ascii="Times New Roman" w:eastAsia="Calibri" w:hAnsi="Times New Roman" w:cs="Times New Roman"/>
        </w:rPr>
        <w:t>Лапино</w:t>
      </w:r>
      <w:proofErr w:type="spellEnd"/>
      <w:r w:rsidRPr="00E40BA2">
        <w:rPr>
          <w:rFonts w:ascii="Times New Roman" w:eastAsia="Calibri" w:hAnsi="Times New Roman" w:cs="Times New Roman"/>
        </w:rPr>
        <w:t xml:space="preserve">, уч. 10, общ. пл. 498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50:20:0041113:524 Н/ц 52263150р. Собственник: Марцинковская Н.С. П.98-1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г. Долгопрудный, </w:t>
      </w:r>
      <w:proofErr w:type="spellStart"/>
      <w:r w:rsidRPr="00E40BA2">
        <w:rPr>
          <w:rFonts w:ascii="Times New Roman" w:eastAsia="Calibri" w:hAnsi="Times New Roman" w:cs="Times New Roman"/>
        </w:rPr>
        <w:t>Лихачевское</w:t>
      </w:r>
      <w:proofErr w:type="spellEnd"/>
      <w:r w:rsidRPr="00E40BA2">
        <w:rPr>
          <w:rFonts w:ascii="Times New Roman" w:eastAsia="Calibri" w:hAnsi="Times New Roman" w:cs="Times New Roman"/>
        </w:rPr>
        <w:t xml:space="preserve"> ш., д. 12, кв. 190, общ. пл. 64,9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50:42:0000000:56815. Н/ц 4944800р. Собственник: Администрация города Долгопрудного П.99-1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г. Электросталь, б-р 60-летия Победы д. 8, кв. 108, общ. пл. 76,8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50:46:0050201:3389 Н/ц 4152000р. Собственник: Ивлева А.В. П.91-1</w:t>
      </w:r>
    </w:p>
    <w:p w:rsidR="000B5DF5" w:rsidRPr="00E40BA2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>. по ад.: МО, г. Долгопрудный, ул. Парковая, д. 38, кв. 7</w:t>
      </w:r>
      <w:proofErr w:type="gramStart"/>
      <w:r w:rsidRPr="00E40BA2">
        <w:rPr>
          <w:rFonts w:ascii="Times New Roman" w:eastAsia="Calibri" w:hAnsi="Times New Roman" w:cs="Times New Roman"/>
        </w:rPr>
        <w:t>, ,</w:t>
      </w:r>
      <w:proofErr w:type="gramEnd"/>
      <w:r w:rsidRPr="00E40BA2">
        <w:rPr>
          <w:rFonts w:ascii="Times New Roman" w:eastAsia="Calibri" w:hAnsi="Times New Roman" w:cs="Times New Roman"/>
        </w:rPr>
        <w:t xml:space="preserve"> общ. пл. 75,6 </w:t>
      </w:r>
      <w:proofErr w:type="spellStart"/>
      <w:r w:rsidRPr="00E40BA2">
        <w:rPr>
          <w:rFonts w:ascii="Times New Roman" w:eastAsia="Calibri" w:hAnsi="Times New Roman" w:cs="Times New Roman"/>
        </w:rPr>
        <w:t>кв.м</w:t>
      </w:r>
      <w:proofErr w:type="spellEnd"/>
      <w:r w:rsidRPr="00E40BA2">
        <w:rPr>
          <w:rFonts w:ascii="Times New Roman" w:eastAsia="Calibri" w:hAnsi="Times New Roman" w:cs="Times New Roman"/>
        </w:rPr>
        <w:t>., к/н 50:42:0010205:1353 Н/ц 6298400р. Собственник: Ибрагимов С.Р., Ибрагимова Р.Т. П.101-1</w:t>
      </w:r>
    </w:p>
    <w:p w:rsidR="00FF146C" w:rsidRPr="00DC3313" w:rsidRDefault="00FF146C" w:rsidP="00272D67">
      <w:pPr>
        <w:rPr>
          <w:rFonts w:ascii="Times New Roman" w:hAnsi="Times New Roman" w:cs="Times New Roman"/>
        </w:rPr>
      </w:pPr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5B55BD" w:rsidRPr="00DC3313" w:rsidRDefault="005B55BD" w:rsidP="005B55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21" w:history="1">
        <w:hyperlink r:id="rId2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hyperlink r:id="rId24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5" w:history="1">
        <w:hyperlink r:id="rId2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5B55BD" w:rsidRPr="00DC3313" w:rsidRDefault="005B55BD" w:rsidP="005B55BD">
      <w:pPr>
        <w:rPr>
          <w:rFonts w:ascii="Times New Roman" w:hAnsi="Times New Roman" w:cs="Times New Roman"/>
        </w:rPr>
      </w:pPr>
    </w:p>
    <w:p w:rsidR="0043537A" w:rsidRPr="00DC3313" w:rsidRDefault="0043537A" w:rsidP="005B55BD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Торги по извещению 2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Pr="00DC3313">
        <w:rPr>
          <w:rFonts w:ascii="Times New Roman" w:eastAsia="Times New Roman" w:hAnsi="Times New Roman" w:cs="Times New Roman"/>
          <w:b/>
        </w:rPr>
        <w:t xml:space="preserve">тся </w:t>
      </w:r>
      <w:r w:rsidR="0056035C">
        <w:rPr>
          <w:rFonts w:ascii="Times New Roman" w:eastAsia="Times New Roman" w:hAnsi="Times New Roman" w:cs="Times New Roman"/>
          <w:b/>
        </w:rPr>
        <w:t>02.04</w:t>
      </w:r>
      <w:r w:rsidRPr="00DC3313">
        <w:rPr>
          <w:rFonts w:ascii="Times New Roman" w:eastAsia="Times New Roman" w:hAnsi="Times New Roman" w:cs="Times New Roman"/>
          <w:b/>
        </w:rPr>
        <w:t>.2021 в 12:30</w:t>
      </w:r>
      <w:r w:rsidR="00BF583C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>.03.2021 до 20:00</w:t>
      </w:r>
      <w:r w:rsidR="00EF5AD6">
        <w:rPr>
          <w:rFonts w:ascii="Times New Roman" w:eastAsia="Times New Roman" w:hAnsi="Times New Roman" w:cs="Times New Roman"/>
          <w:b/>
        </w:rPr>
        <w:t>.</w:t>
      </w:r>
      <w:r w:rsidR="00EF5AD6" w:rsidRPr="00EF5AD6">
        <w:rPr>
          <w:rFonts w:ascii="Times New Roman" w:eastAsia="Times New Roman" w:hAnsi="Times New Roman" w:cs="Times New Roman"/>
          <w:b/>
        </w:rPr>
        <w:t xml:space="preserve"> </w:t>
      </w:r>
      <w:r w:rsidR="00EF5AD6">
        <w:rPr>
          <w:rFonts w:ascii="Times New Roman" w:eastAsia="Times New Roman" w:hAnsi="Times New Roman" w:cs="Times New Roman"/>
          <w:b/>
        </w:rPr>
        <w:t>Дата начала подачи заявок: 15.03.2021 в 20:00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Извещение № 2 повторные торги (арестованное заложенное недвижимое имущество)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Воскресенский р-н, с/о Барановский, д. </w:t>
      </w:r>
      <w:proofErr w:type="spellStart"/>
      <w:r w:rsidRPr="00DC3313">
        <w:rPr>
          <w:rFonts w:ascii="Times New Roman" w:eastAsia="Calibri" w:hAnsi="Times New Roman" w:cs="Times New Roman"/>
        </w:rPr>
        <w:t>Потаповское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"Москвич", уч. 301, общ. пл. 675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50:29:0040222:224, садовый домик,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Воскресенский р-н, с/о Барановский, д. </w:t>
      </w:r>
      <w:proofErr w:type="spellStart"/>
      <w:r w:rsidRPr="00DC3313">
        <w:rPr>
          <w:rFonts w:ascii="Times New Roman" w:eastAsia="Calibri" w:hAnsi="Times New Roman" w:cs="Times New Roman"/>
        </w:rPr>
        <w:t>Потаповское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"Москвич", уч. 301, общ. пл. 61,6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50:29:0040201:315 Н/ц 930979,5р. Собственник: Липкин В.Ю. П.10-1</w:t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Ивантеевка, б-р Андреевский, д. 22, корп. 1, кв. 4, общ. пл. 310,9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50:43:0010801:94 Н/ц 10897680р.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Гаршев</w:t>
      </w:r>
      <w:proofErr w:type="spellEnd"/>
      <w:r w:rsidRPr="00DC3313">
        <w:rPr>
          <w:rFonts w:ascii="Times New Roman" w:eastAsia="Calibri" w:hAnsi="Times New Roman" w:cs="Times New Roman"/>
        </w:rPr>
        <w:t xml:space="preserve"> Д.Ю. П.40-1</w:t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Право требования на кв.,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Щелковский р-н, с. </w:t>
      </w:r>
      <w:proofErr w:type="spellStart"/>
      <w:r w:rsidRPr="00DC3313">
        <w:rPr>
          <w:rFonts w:ascii="Times New Roman" w:eastAsia="Calibri" w:hAnsi="Times New Roman" w:cs="Times New Roman"/>
        </w:rPr>
        <w:t>Анискино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корп. 2, 2 подъезд, этаж 4, </w:t>
      </w:r>
      <w:proofErr w:type="spellStart"/>
      <w:r w:rsidRPr="00DC3313">
        <w:rPr>
          <w:rFonts w:ascii="Times New Roman" w:eastAsia="Calibri" w:hAnsi="Times New Roman" w:cs="Times New Roman"/>
        </w:rPr>
        <w:t>усл</w:t>
      </w:r>
      <w:proofErr w:type="spellEnd"/>
      <w:r w:rsidRPr="00DC3313">
        <w:rPr>
          <w:rFonts w:ascii="Times New Roman" w:eastAsia="Calibri" w:hAnsi="Times New Roman" w:cs="Times New Roman"/>
        </w:rPr>
        <w:t xml:space="preserve">. № пом. 29, общ. </w:t>
      </w:r>
      <w:proofErr w:type="spellStart"/>
      <w:r w:rsidRPr="00DC3313">
        <w:rPr>
          <w:rFonts w:ascii="Times New Roman" w:eastAsia="Calibri" w:hAnsi="Times New Roman" w:cs="Times New Roman"/>
        </w:rPr>
        <w:t>проектн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пл. 54,2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</w:t>
      </w: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 50:14:0040328:1134 Н/ц 1145896,56р.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Казарова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Е.Н. П.38-1</w:t>
      </w: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2 задаток 5% от начальной цены имущества. Порядок внесения и возврата задатка размещен на сайтах: www.torgi.gov.ru, http://arest.tenderstandart.ru/.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(http://arest.tenderstandart.ru/). Порядок проведения торгов, в том числе оформление участия в </w:t>
      </w:r>
      <w:r w:rsidRPr="00DC3313">
        <w:rPr>
          <w:rFonts w:ascii="Times New Roman" w:eastAsia="Calibri" w:hAnsi="Times New Roman" w:cs="Times New Roman"/>
        </w:rPr>
        <w:lastRenderedPageBreak/>
        <w:t>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http://arest.tenderstandart.ru/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Торги по извещению 3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="0056035C">
        <w:rPr>
          <w:rFonts w:ascii="Times New Roman" w:eastAsia="Times New Roman" w:hAnsi="Times New Roman" w:cs="Times New Roman"/>
          <w:b/>
        </w:rPr>
        <w:t>тся 02.04</w:t>
      </w:r>
      <w:r w:rsidRPr="00DC3313">
        <w:rPr>
          <w:rFonts w:ascii="Times New Roman" w:eastAsia="Times New Roman" w:hAnsi="Times New Roman" w:cs="Times New Roman"/>
          <w:b/>
        </w:rPr>
        <w:t>.2021 в 12:30</w:t>
      </w:r>
      <w:r w:rsidR="00BF583C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>.03.2021 до 20:00</w:t>
      </w:r>
      <w:r w:rsidR="00EF5AD6">
        <w:rPr>
          <w:rFonts w:ascii="Times New Roman" w:eastAsia="Times New Roman" w:hAnsi="Times New Roman" w:cs="Times New Roman"/>
          <w:b/>
        </w:rPr>
        <w:t>.</w:t>
      </w:r>
      <w:r w:rsidR="00EF5AD6" w:rsidRPr="00EF5AD6">
        <w:rPr>
          <w:rFonts w:ascii="Times New Roman" w:eastAsia="Times New Roman" w:hAnsi="Times New Roman" w:cs="Times New Roman"/>
          <w:b/>
        </w:rPr>
        <w:t xml:space="preserve"> </w:t>
      </w:r>
      <w:r w:rsidR="00EF5AD6">
        <w:rPr>
          <w:rFonts w:ascii="Times New Roman" w:eastAsia="Times New Roman" w:hAnsi="Times New Roman" w:cs="Times New Roman"/>
          <w:b/>
        </w:rPr>
        <w:t>Дата начала подачи заявок: 15.03.2021 в 20:00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Извещение № 3 повторные торги (арестованное заложенное недвижимое имущество)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DC3313">
        <w:rPr>
          <w:rFonts w:ascii="Times New Roman" w:eastAsia="Calibri" w:hAnsi="Times New Roman" w:cs="Times New Roman"/>
        </w:rPr>
        <w:t>Солнечногорский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г. Солнечногорск-7, ул. Подмосковная, д. </w:t>
      </w:r>
      <w:proofErr w:type="gramStart"/>
      <w:r w:rsidRPr="00DC3313">
        <w:rPr>
          <w:rFonts w:ascii="Times New Roman" w:eastAsia="Calibri" w:hAnsi="Times New Roman" w:cs="Times New Roman"/>
        </w:rPr>
        <w:t>27,  кв.</w:t>
      </w:r>
      <w:proofErr w:type="gramEnd"/>
      <w:r w:rsidRPr="00DC3313">
        <w:rPr>
          <w:rFonts w:ascii="Times New Roman" w:eastAsia="Calibri" w:hAnsi="Times New Roman" w:cs="Times New Roman"/>
        </w:rPr>
        <w:t xml:space="preserve"> 3, общ. пл. 31,1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50:09:0020216:1355 Н/ц 1700000р. Собственник: Самарина О.Ю. П.54-1</w:t>
      </w: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>По извещению № 3 задаток 5% от начальной цены имущества. Порядок внесения и возврата задатка размещен на сайтах: www.torgi.gov.ru, http://arest.tenderstandart.ru/. Торги проходят в форме аукциона, открытого по составу участников и закрытого по форме подачи ценового на (ЭТП) в сети Интернет (http://arest.tenderstandart.ru/).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http://arest.tenderstandart.ru/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eastAsia="Times New Roman" w:hAnsi="Times New Roman" w:cs="Times New Roman"/>
          <w:b/>
        </w:rPr>
        <w:t xml:space="preserve">Торги по извещению </w:t>
      </w:r>
      <w:r w:rsidR="0043537A" w:rsidRPr="00E40BA2">
        <w:rPr>
          <w:rFonts w:ascii="Times New Roman" w:eastAsia="Times New Roman" w:hAnsi="Times New Roman" w:cs="Times New Roman"/>
          <w:b/>
        </w:rPr>
        <w:t>4</w:t>
      </w:r>
      <w:r w:rsidRPr="00E40BA2">
        <w:rPr>
          <w:rFonts w:ascii="Times New Roman" w:eastAsia="Times New Roman" w:hAnsi="Times New Roman" w:cs="Times New Roman"/>
          <w:b/>
        </w:rPr>
        <w:t xml:space="preserve"> состо</w:t>
      </w:r>
      <w:r w:rsidR="00FA1247" w:rsidRPr="00E40BA2">
        <w:rPr>
          <w:rFonts w:ascii="Times New Roman" w:eastAsia="Times New Roman" w:hAnsi="Times New Roman" w:cs="Times New Roman"/>
          <w:b/>
        </w:rPr>
        <w:t>я</w:t>
      </w:r>
      <w:r w:rsidRPr="00E40BA2">
        <w:rPr>
          <w:rFonts w:ascii="Times New Roman" w:eastAsia="Times New Roman" w:hAnsi="Times New Roman" w:cs="Times New Roman"/>
          <w:b/>
        </w:rPr>
        <w:t xml:space="preserve">тся </w:t>
      </w:r>
      <w:r w:rsidR="00B26181" w:rsidRPr="00E40BA2">
        <w:rPr>
          <w:rFonts w:ascii="Times New Roman" w:eastAsia="Times New Roman" w:hAnsi="Times New Roman" w:cs="Times New Roman"/>
          <w:b/>
        </w:rPr>
        <w:t>15</w:t>
      </w:r>
      <w:r w:rsidRPr="00E40BA2">
        <w:rPr>
          <w:rFonts w:ascii="Times New Roman" w:eastAsia="Times New Roman" w:hAnsi="Times New Roman" w:cs="Times New Roman"/>
          <w:b/>
        </w:rPr>
        <w:t>.0</w:t>
      </w:r>
      <w:r w:rsidR="00B26181" w:rsidRPr="00E40BA2">
        <w:rPr>
          <w:rFonts w:ascii="Times New Roman" w:eastAsia="Times New Roman" w:hAnsi="Times New Roman" w:cs="Times New Roman"/>
          <w:b/>
        </w:rPr>
        <w:t>4</w:t>
      </w:r>
      <w:r w:rsidRPr="00E40BA2">
        <w:rPr>
          <w:rFonts w:ascii="Times New Roman" w:eastAsia="Times New Roman" w:hAnsi="Times New Roman" w:cs="Times New Roman"/>
          <w:b/>
        </w:rPr>
        <w:t xml:space="preserve">.2021 в </w:t>
      </w:r>
      <w:r w:rsidR="00B26181" w:rsidRPr="00E40BA2">
        <w:rPr>
          <w:rFonts w:ascii="Times New Roman" w:eastAsia="Times New Roman" w:hAnsi="Times New Roman" w:cs="Times New Roman"/>
          <w:b/>
        </w:rPr>
        <w:t>12</w:t>
      </w:r>
      <w:r w:rsidRPr="00E40BA2">
        <w:rPr>
          <w:rFonts w:ascii="Times New Roman" w:eastAsia="Times New Roman" w:hAnsi="Times New Roman" w:cs="Times New Roman"/>
          <w:b/>
        </w:rPr>
        <w:t>:</w:t>
      </w:r>
      <w:r w:rsidR="00B26181" w:rsidRPr="00E40BA2">
        <w:rPr>
          <w:rFonts w:ascii="Times New Roman" w:eastAsia="Times New Roman" w:hAnsi="Times New Roman" w:cs="Times New Roman"/>
          <w:b/>
        </w:rPr>
        <w:t>30</w:t>
      </w:r>
      <w:r w:rsidRPr="00E40BA2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B26181" w:rsidRPr="00E40BA2">
        <w:rPr>
          <w:rFonts w:ascii="Times New Roman" w:eastAsia="Times New Roman" w:hAnsi="Times New Roman" w:cs="Times New Roman"/>
          <w:b/>
        </w:rPr>
        <w:t>09</w:t>
      </w:r>
      <w:r w:rsidRPr="00E40BA2">
        <w:rPr>
          <w:rFonts w:ascii="Times New Roman" w:eastAsia="Times New Roman" w:hAnsi="Times New Roman" w:cs="Times New Roman"/>
          <w:b/>
        </w:rPr>
        <w:t>.0</w:t>
      </w:r>
      <w:r w:rsidR="00B26181" w:rsidRPr="00E40BA2">
        <w:rPr>
          <w:rFonts w:ascii="Times New Roman" w:eastAsia="Times New Roman" w:hAnsi="Times New Roman" w:cs="Times New Roman"/>
          <w:b/>
        </w:rPr>
        <w:t>4</w:t>
      </w:r>
      <w:r w:rsidRPr="00E40BA2">
        <w:rPr>
          <w:rFonts w:ascii="Times New Roman" w:eastAsia="Times New Roman" w:hAnsi="Times New Roman" w:cs="Times New Roman"/>
          <w:b/>
        </w:rPr>
        <w:t xml:space="preserve">.2021 до </w:t>
      </w:r>
      <w:r w:rsidR="00B26181" w:rsidRPr="00E40BA2">
        <w:rPr>
          <w:rFonts w:ascii="Times New Roman" w:eastAsia="Times New Roman" w:hAnsi="Times New Roman" w:cs="Times New Roman"/>
          <w:b/>
        </w:rPr>
        <w:t>20</w:t>
      </w:r>
      <w:r w:rsidRPr="00E40BA2">
        <w:rPr>
          <w:rFonts w:ascii="Times New Roman" w:eastAsia="Times New Roman" w:hAnsi="Times New Roman" w:cs="Times New Roman"/>
          <w:b/>
        </w:rPr>
        <w:t>:0</w:t>
      </w:r>
      <w:r w:rsidR="00B26181" w:rsidRPr="00E40BA2">
        <w:rPr>
          <w:rFonts w:ascii="Times New Roman" w:eastAsia="Times New Roman" w:hAnsi="Times New Roman" w:cs="Times New Roman"/>
          <w:b/>
        </w:rPr>
        <w:t>0</w:t>
      </w:r>
      <w:r w:rsidR="00EF5AD6" w:rsidRPr="00E40BA2">
        <w:rPr>
          <w:rFonts w:ascii="Times New Roman" w:eastAsia="Times New Roman" w:hAnsi="Times New Roman" w:cs="Times New Roman"/>
          <w:b/>
        </w:rPr>
        <w:t>. Дата начала подачи заявок: 15.03.2021 в 20:00</w:t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eastAsia="Times New Roman" w:hAnsi="Times New Roman" w:cs="Times New Roman"/>
          <w:b/>
        </w:rPr>
        <w:t xml:space="preserve">Извещение № </w:t>
      </w:r>
      <w:r w:rsidR="0043537A" w:rsidRPr="00E40BA2">
        <w:rPr>
          <w:rFonts w:ascii="Times New Roman" w:eastAsia="Times New Roman" w:hAnsi="Times New Roman" w:cs="Times New Roman"/>
          <w:b/>
        </w:rPr>
        <w:t>4</w:t>
      </w:r>
      <w:r w:rsidRPr="00E40BA2">
        <w:rPr>
          <w:rFonts w:ascii="Times New Roman" w:eastAsia="Times New Roman" w:hAnsi="Times New Roman" w:cs="Times New Roman"/>
          <w:b/>
        </w:rPr>
        <w:t xml:space="preserve"> первичные торги (арестованное заложенное движимое имущество)</w:t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hAnsi="Times New Roman" w:cs="Times New Roman"/>
        </w:rPr>
        <w:br/>
      </w:r>
    </w:p>
    <w:p w:rsidR="000B5DF5" w:rsidRPr="00E40BA2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40BA2">
        <w:rPr>
          <w:rFonts w:ascii="Times New Roman" w:eastAsia="Calibri" w:hAnsi="Times New Roman" w:cs="Times New Roman"/>
        </w:rPr>
        <w:t xml:space="preserve">Авто GREAT WALL CC 6461 KM29, 2012 </w:t>
      </w:r>
      <w:proofErr w:type="spellStart"/>
      <w:r w:rsidRPr="00E40BA2">
        <w:rPr>
          <w:rFonts w:ascii="Times New Roman" w:eastAsia="Calibri" w:hAnsi="Times New Roman" w:cs="Times New Roman"/>
        </w:rPr>
        <w:t>г.в</w:t>
      </w:r>
      <w:proofErr w:type="spellEnd"/>
      <w:r w:rsidRPr="00E40BA2">
        <w:rPr>
          <w:rFonts w:ascii="Times New Roman" w:eastAsia="Calibri" w:hAnsi="Times New Roman" w:cs="Times New Roman"/>
        </w:rPr>
        <w:t xml:space="preserve">., VIN: Z8PFF3A5XDA040730, гос. номер У393ХН190, </w:t>
      </w:r>
      <w:proofErr w:type="spellStart"/>
      <w:r w:rsidRPr="00E40BA2">
        <w:rPr>
          <w:rFonts w:ascii="Times New Roman" w:eastAsia="Calibri" w:hAnsi="Times New Roman" w:cs="Times New Roman"/>
        </w:rPr>
        <w:t>цв</w:t>
      </w:r>
      <w:proofErr w:type="spellEnd"/>
      <w:r w:rsidRPr="00E40BA2">
        <w:rPr>
          <w:rFonts w:ascii="Times New Roman" w:eastAsia="Calibri" w:hAnsi="Times New Roman" w:cs="Times New Roman"/>
        </w:rPr>
        <w:t>. черный Н/ц 485000р. Собственник: Парменов М.С. П.62-1</w:t>
      </w:r>
    </w:p>
    <w:p w:rsidR="000B5DF5" w:rsidRPr="00E40BA2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40BA2">
        <w:rPr>
          <w:rFonts w:ascii="Times New Roman" w:eastAsia="Calibri" w:hAnsi="Times New Roman" w:cs="Times New Roman"/>
        </w:rPr>
        <w:t xml:space="preserve">Авто </w:t>
      </w:r>
      <w:proofErr w:type="spellStart"/>
      <w:r w:rsidRPr="00E40BA2">
        <w:rPr>
          <w:rFonts w:ascii="Times New Roman" w:eastAsia="Calibri" w:hAnsi="Times New Roman" w:cs="Times New Roman"/>
        </w:rPr>
        <w:t>Chevrolet-Niva</w:t>
      </w:r>
      <w:proofErr w:type="spellEnd"/>
      <w:r w:rsidRPr="00E40BA2">
        <w:rPr>
          <w:rFonts w:ascii="Times New Roman" w:eastAsia="Calibri" w:hAnsi="Times New Roman" w:cs="Times New Roman"/>
        </w:rPr>
        <w:t xml:space="preserve"> 212300-55, 2013 </w:t>
      </w:r>
      <w:proofErr w:type="spellStart"/>
      <w:r w:rsidRPr="00E40BA2">
        <w:rPr>
          <w:rFonts w:ascii="Times New Roman" w:eastAsia="Calibri" w:hAnsi="Times New Roman" w:cs="Times New Roman"/>
        </w:rPr>
        <w:t>г.в</w:t>
      </w:r>
      <w:proofErr w:type="spellEnd"/>
      <w:r w:rsidRPr="00E40BA2">
        <w:rPr>
          <w:rFonts w:ascii="Times New Roman" w:eastAsia="Calibri" w:hAnsi="Times New Roman" w:cs="Times New Roman"/>
        </w:rPr>
        <w:t xml:space="preserve">., VIN: X9L212300D0484763, </w:t>
      </w:r>
      <w:proofErr w:type="spellStart"/>
      <w:r w:rsidRPr="00E40BA2">
        <w:rPr>
          <w:rFonts w:ascii="Times New Roman" w:eastAsia="Calibri" w:hAnsi="Times New Roman" w:cs="Times New Roman"/>
        </w:rPr>
        <w:t>цв</w:t>
      </w:r>
      <w:proofErr w:type="spellEnd"/>
      <w:r w:rsidRPr="00E40BA2">
        <w:rPr>
          <w:rFonts w:ascii="Times New Roman" w:eastAsia="Calibri" w:hAnsi="Times New Roman" w:cs="Times New Roman"/>
        </w:rPr>
        <w:t xml:space="preserve">. серый светлый Н/ц 445900р. Собственник: </w:t>
      </w:r>
      <w:proofErr w:type="spellStart"/>
      <w:r w:rsidRPr="00E40BA2">
        <w:rPr>
          <w:rFonts w:ascii="Times New Roman" w:eastAsia="Calibri" w:hAnsi="Times New Roman" w:cs="Times New Roman"/>
        </w:rPr>
        <w:t>Тюфекчи</w:t>
      </w:r>
      <w:proofErr w:type="spellEnd"/>
      <w:r w:rsidRPr="00E40BA2">
        <w:rPr>
          <w:rFonts w:ascii="Times New Roman" w:eastAsia="Calibri" w:hAnsi="Times New Roman" w:cs="Times New Roman"/>
        </w:rPr>
        <w:t xml:space="preserve"> Е.В. П.80-1</w:t>
      </w:r>
    </w:p>
    <w:p w:rsidR="000B5DF5" w:rsidRPr="00E40BA2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40BA2">
        <w:rPr>
          <w:rFonts w:ascii="Times New Roman" w:eastAsia="Calibri" w:hAnsi="Times New Roman" w:cs="Times New Roman"/>
        </w:rPr>
        <w:t xml:space="preserve">Авто FORD FOCUS, 2008 </w:t>
      </w:r>
      <w:proofErr w:type="spellStart"/>
      <w:r w:rsidRPr="00E40BA2">
        <w:rPr>
          <w:rFonts w:ascii="Times New Roman" w:eastAsia="Calibri" w:hAnsi="Times New Roman" w:cs="Times New Roman"/>
        </w:rPr>
        <w:t>г.в</w:t>
      </w:r>
      <w:proofErr w:type="spellEnd"/>
      <w:r w:rsidRPr="00E40BA2">
        <w:rPr>
          <w:rFonts w:ascii="Times New Roman" w:eastAsia="Calibri" w:hAnsi="Times New Roman" w:cs="Times New Roman"/>
        </w:rPr>
        <w:t xml:space="preserve">., VIN: X9FPXXEEDP8R43175, гос. номер К577ТН190, </w:t>
      </w:r>
      <w:proofErr w:type="spellStart"/>
      <w:r w:rsidRPr="00E40BA2">
        <w:rPr>
          <w:rFonts w:ascii="Times New Roman" w:eastAsia="Calibri" w:hAnsi="Times New Roman" w:cs="Times New Roman"/>
        </w:rPr>
        <w:t>цв</w:t>
      </w:r>
      <w:proofErr w:type="spellEnd"/>
      <w:r w:rsidRPr="00E40BA2">
        <w:rPr>
          <w:rFonts w:ascii="Times New Roman" w:eastAsia="Calibri" w:hAnsi="Times New Roman" w:cs="Times New Roman"/>
        </w:rPr>
        <w:t>. вишневый Н/ц 53303р. Собственник: Веретенова О.А. П.82-1</w:t>
      </w:r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5B55BD" w:rsidRPr="00DC3313" w:rsidRDefault="005B55BD" w:rsidP="005B55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</w:t>
      </w:r>
      <w:r w:rsidR="0043537A" w:rsidRPr="00DC3313">
        <w:rPr>
          <w:rFonts w:ascii="Times New Roman" w:eastAsia="Calibri" w:hAnsi="Times New Roman" w:cs="Times New Roman"/>
        </w:rPr>
        <w:t>4</w:t>
      </w:r>
      <w:r w:rsidRPr="00DC3313">
        <w:rPr>
          <w:rFonts w:ascii="Times New Roman" w:eastAsia="Calibri" w:hAnsi="Times New Roman" w:cs="Times New Roman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7" w:history="1">
        <w:hyperlink r:id="rId2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hyperlink r:id="rId30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1" w:history="1">
        <w:hyperlink r:id="rId3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5B55BD" w:rsidRPr="00DC3313" w:rsidRDefault="005B55BD" w:rsidP="005B55BD">
      <w:pPr>
        <w:rPr>
          <w:rFonts w:ascii="Times New Roman" w:hAnsi="Times New Roman" w:cs="Times New Roman"/>
        </w:rPr>
      </w:pP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lastRenderedPageBreak/>
        <w:br/>
      </w:r>
    </w:p>
    <w:p w:rsidR="000B5DF5" w:rsidRPr="00E40BA2" w:rsidRDefault="00EF1DF5">
      <w:pPr>
        <w:rPr>
          <w:rFonts w:ascii="Times New Roman" w:hAnsi="Times New Roman" w:cs="Times New Roman"/>
          <w:b/>
        </w:rPr>
      </w:pPr>
      <w:r w:rsidRPr="00E40BA2">
        <w:rPr>
          <w:rFonts w:ascii="Times New Roman" w:eastAsia="Times New Roman" w:hAnsi="Times New Roman" w:cs="Times New Roman"/>
          <w:b/>
        </w:rPr>
        <w:t xml:space="preserve">Торги по извещению </w:t>
      </w:r>
      <w:r w:rsidR="0043537A" w:rsidRPr="00E40BA2">
        <w:rPr>
          <w:rFonts w:ascii="Times New Roman" w:eastAsia="Times New Roman" w:hAnsi="Times New Roman" w:cs="Times New Roman"/>
          <w:b/>
        </w:rPr>
        <w:t>5</w:t>
      </w:r>
      <w:r w:rsidRPr="00E40BA2">
        <w:rPr>
          <w:rFonts w:ascii="Times New Roman" w:eastAsia="Times New Roman" w:hAnsi="Times New Roman" w:cs="Times New Roman"/>
          <w:b/>
        </w:rPr>
        <w:t xml:space="preserve"> состо</w:t>
      </w:r>
      <w:r w:rsidR="00BF583C" w:rsidRPr="00E40BA2">
        <w:rPr>
          <w:rFonts w:ascii="Times New Roman" w:eastAsia="Times New Roman" w:hAnsi="Times New Roman" w:cs="Times New Roman"/>
          <w:b/>
        </w:rPr>
        <w:t>я</w:t>
      </w:r>
      <w:r w:rsidRPr="00E40BA2">
        <w:rPr>
          <w:rFonts w:ascii="Times New Roman" w:eastAsia="Times New Roman" w:hAnsi="Times New Roman" w:cs="Times New Roman"/>
          <w:b/>
        </w:rPr>
        <w:t xml:space="preserve">тся </w:t>
      </w:r>
      <w:r w:rsidR="00B26181" w:rsidRPr="00E40BA2">
        <w:rPr>
          <w:rFonts w:ascii="Times New Roman" w:eastAsia="Times New Roman" w:hAnsi="Times New Roman" w:cs="Times New Roman"/>
          <w:b/>
        </w:rPr>
        <w:t>15.04.2021 в 12:30. Дата окончания приема заявок 09.04.2021 до 20:00</w:t>
      </w:r>
      <w:r w:rsidRPr="00E40BA2">
        <w:rPr>
          <w:rFonts w:ascii="Times New Roman" w:eastAsia="Times New Roman" w:hAnsi="Times New Roman" w:cs="Times New Roman"/>
          <w:b/>
        </w:rPr>
        <w:t>. Дата начала подачи заявок: 15.03.2021 в 20:00</w:t>
      </w:r>
    </w:p>
    <w:p w:rsidR="000B5DF5" w:rsidRPr="00E40BA2" w:rsidRDefault="00EF1DF5">
      <w:pPr>
        <w:rPr>
          <w:rFonts w:ascii="Times New Roman" w:hAnsi="Times New Roman" w:cs="Times New Roman"/>
          <w:b/>
        </w:rPr>
      </w:pPr>
      <w:r w:rsidRPr="00E40BA2">
        <w:rPr>
          <w:rFonts w:ascii="Times New Roman" w:eastAsia="Times New Roman" w:hAnsi="Times New Roman" w:cs="Times New Roman"/>
          <w:b/>
        </w:rPr>
        <w:t xml:space="preserve">Извещение № </w:t>
      </w:r>
      <w:r w:rsidR="0043537A" w:rsidRPr="00E40BA2">
        <w:rPr>
          <w:rFonts w:ascii="Times New Roman" w:eastAsia="Times New Roman" w:hAnsi="Times New Roman" w:cs="Times New Roman"/>
          <w:b/>
        </w:rPr>
        <w:t>5</w:t>
      </w:r>
      <w:r w:rsidRPr="00E40BA2">
        <w:rPr>
          <w:rFonts w:ascii="Times New Roman" w:eastAsia="Times New Roman" w:hAnsi="Times New Roman" w:cs="Times New Roman"/>
          <w:b/>
        </w:rPr>
        <w:t xml:space="preserve"> первичные торги (арестованное недвижимое имущество)</w:t>
      </w:r>
    </w:p>
    <w:p w:rsidR="000B5DF5" w:rsidRPr="00E40BA2" w:rsidRDefault="00EF1DF5">
      <w:pPr>
        <w:rPr>
          <w:rFonts w:ascii="Times New Roman" w:hAnsi="Times New Roman" w:cs="Times New Roman"/>
        </w:rPr>
      </w:pPr>
      <w:r w:rsidRPr="00E40BA2">
        <w:rPr>
          <w:rFonts w:ascii="Times New Roman" w:hAnsi="Times New Roman" w:cs="Times New Roman"/>
        </w:rPr>
        <w:br/>
      </w:r>
    </w:p>
    <w:p w:rsidR="0043537A" w:rsidRPr="00E40BA2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E40BA2">
        <w:rPr>
          <w:rFonts w:ascii="Times New Roman" w:eastAsia="Calibri" w:hAnsi="Times New Roman" w:cs="Times New Roman"/>
        </w:rPr>
        <w:t>мк-рн</w:t>
      </w:r>
      <w:proofErr w:type="spellEnd"/>
      <w:r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Pr="00E40BA2">
        <w:rPr>
          <w:rFonts w:ascii="Times New Roman" w:eastAsia="Calibri" w:hAnsi="Times New Roman" w:cs="Times New Roman"/>
        </w:rPr>
        <w:t>Майданово</w:t>
      </w:r>
      <w:proofErr w:type="spellEnd"/>
      <w:r w:rsidRPr="00E40BA2">
        <w:rPr>
          <w:rFonts w:ascii="Times New Roman" w:eastAsia="Calibri" w:hAnsi="Times New Roman" w:cs="Times New Roman"/>
        </w:rPr>
        <w:t>, д. 4, корп. 1, кв. 34, общ. пл. 47,4</w:t>
      </w:r>
      <w:r w:rsidR="0043537A"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="0043537A" w:rsidRPr="00E40BA2">
        <w:rPr>
          <w:rFonts w:ascii="Times New Roman" w:eastAsia="Calibri" w:hAnsi="Times New Roman" w:cs="Times New Roman"/>
        </w:rPr>
        <w:t>кв.м</w:t>
      </w:r>
      <w:proofErr w:type="spellEnd"/>
      <w:r w:rsidR="0043537A" w:rsidRPr="00E40BA2">
        <w:rPr>
          <w:rFonts w:ascii="Times New Roman" w:eastAsia="Calibri" w:hAnsi="Times New Roman" w:cs="Times New Roman"/>
        </w:rPr>
        <w:t xml:space="preserve">., к/н 50:03:0010306:1290; Н/ц </w:t>
      </w:r>
      <w:r w:rsidR="00DC3313" w:rsidRPr="00E40BA2">
        <w:rPr>
          <w:rFonts w:ascii="Times New Roman" w:eastAsia="Calibri" w:hAnsi="Times New Roman" w:cs="Times New Roman"/>
        </w:rPr>
        <w:t>2038200</w:t>
      </w:r>
      <w:r w:rsidR="0043537A" w:rsidRPr="00E40BA2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43537A" w:rsidRPr="00E40BA2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E40BA2">
        <w:rPr>
          <w:rFonts w:ascii="Times New Roman" w:eastAsia="Calibri" w:hAnsi="Times New Roman" w:cs="Times New Roman"/>
        </w:rPr>
        <w:t>мк-рн</w:t>
      </w:r>
      <w:proofErr w:type="spellEnd"/>
      <w:r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Pr="00E40BA2">
        <w:rPr>
          <w:rFonts w:ascii="Times New Roman" w:eastAsia="Calibri" w:hAnsi="Times New Roman" w:cs="Times New Roman"/>
        </w:rPr>
        <w:t>Майданово</w:t>
      </w:r>
      <w:proofErr w:type="spellEnd"/>
      <w:r w:rsidRPr="00E40BA2">
        <w:rPr>
          <w:rFonts w:ascii="Times New Roman" w:eastAsia="Calibri" w:hAnsi="Times New Roman" w:cs="Times New Roman"/>
        </w:rPr>
        <w:t>, д. 4, корп. 1, кв. 145, общ. пл. 45,4</w:t>
      </w:r>
      <w:r w:rsidR="0043537A"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="0043537A" w:rsidRPr="00E40BA2">
        <w:rPr>
          <w:rFonts w:ascii="Times New Roman" w:eastAsia="Calibri" w:hAnsi="Times New Roman" w:cs="Times New Roman"/>
        </w:rPr>
        <w:t>кв.м</w:t>
      </w:r>
      <w:proofErr w:type="spellEnd"/>
      <w:r w:rsidR="0043537A" w:rsidRPr="00E40BA2">
        <w:rPr>
          <w:rFonts w:ascii="Times New Roman" w:eastAsia="Calibri" w:hAnsi="Times New Roman" w:cs="Times New Roman"/>
        </w:rPr>
        <w:t xml:space="preserve">., к/н 50:03:0010306:1137; Н/ц </w:t>
      </w:r>
      <w:r w:rsidR="00DC3313" w:rsidRPr="00E40BA2">
        <w:rPr>
          <w:rFonts w:ascii="Times New Roman" w:eastAsia="Calibri" w:hAnsi="Times New Roman" w:cs="Times New Roman"/>
        </w:rPr>
        <w:t>1952200</w:t>
      </w:r>
      <w:r w:rsidR="0043537A" w:rsidRPr="00E40BA2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0B5DF5" w:rsidRPr="00E40BA2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40BA2">
        <w:rPr>
          <w:rFonts w:ascii="Times New Roman" w:eastAsia="Calibri" w:hAnsi="Times New Roman" w:cs="Times New Roman"/>
        </w:rPr>
        <w:t>Кв-ра</w:t>
      </w:r>
      <w:proofErr w:type="spellEnd"/>
      <w:r w:rsidRPr="00E40BA2">
        <w:rPr>
          <w:rFonts w:ascii="Times New Roman" w:eastAsia="Calibri" w:hAnsi="Times New Roman" w:cs="Times New Roman"/>
        </w:rPr>
        <w:t xml:space="preserve">, </w:t>
      </w:r>
      <w:proofErr w:type="spellStart"/>
      <w:r w:rsidRPr="00E40BA2">
        <w:rPr>
          <w:rFonts w:ascii="Times New Roman" w:eastAsia="Calibri" w:hAnsi="Times New Roman" w:cs="Times New Roman"/>
        </w:rPr>
        <w:t>расп</w:t>
      </w:r>
      <w:proofErr w:type="spellEnd"/>
      <w:r w:rsidRPr="00E40BA2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E40BA2">
        <w:rPr>
          <w:rFonts w:ascii="Times New Roman" w:eastAsia="Calibri" w:hAnsi="Times New Roman" w:cs="Times New Roman"/>
        </w:rPr>
        <w:t>мк-рн</w:t>
      </w:r>
      <w:proofErr w:type="spellEnd"/>
      <w:r w:rsidRPr="00E40BA2">
        <w:rPr>
          <w:rFonts w:ascii="Times New Roman" w:eastAsia="Calibri" w:hAnsi="Times New Roman" w:cs="Times New Roman"/>
        </w:rPr>
        <w:t xml:space="preserve"> </w:t>
      </w:r>
      <w:proofErr w:type="spellStart"/>
      <w:r w:rsidRPr="00E40BA2">
        <w:rPr>
          <w:rFonts w:ascii="Times New Roman" w:eastAsia="Calibri" w:hAnsi="Times New Roman" w:cs="Times New Roman"/>
        </w:rPr>
        <w:t>Майданово</w:t>
      </w:r>
      <w:proofErr w:type="spellEnd"/>
      <w:r w:rsidRPr="00E40BA2">
        <w:rPr>
          <w:rFonts w:ascii="Times New Roman" w:eastAsia="Calibri" w:hAnsi="Times New Roman" w:cs="Times New Roman"/>
        </w:rPr>
        <w:t>, д. 4, корп. 1, кв. 146, общ. пл. 86,</w:t>
      </w:r>
      <w:r w:rsidR="0043537A" w:rsidRPr="00E40BA2">
        <w:rPr>
          <w:rFonts w:ascii="Times New Roman" w:eastAsia="Calibri" w:hAnsi="Times New Roman" w:cs="Times New Roman"/>
        </w:rPr>
        <w:t xml:space="preserve">0 </w:t>
      </w:r>
      <w:proofErr w:type="spellStart"/>
      <w:r w:rsidR="0043537A" w:rsidRPr="00E40BA2">
        <w:rPr>
          <w:rFonts w:ascii="Times New Roman" w:eastAsia="Calibri" w:hAnsi="Times New Roman" w:cs="Times New Roman"/>
        </w:rPr>
        <w:t>кв.м</w:t>
      </w:r>
      <w:proofErr w:type="spellEnd"/>
      <w:r w:rsidR="0043537A" w:rsidRPr="00E40BA2">
        <w:rPr>
          <w:rFonts w:ascii="Times New Roman" w:eastAsia="Calibri" w:hAnsi="Times New Roman" w:cs="Times New Roman"/>
        </w:rPr>
        <w:t>., к/н 50:03:0010306:1138;</w:t>
      </w:r>
      <w:r w:rsidR="00DC3313" w:rsidRPr="00E40BA2">
        <w:rPr>
          <w:rFonts w:ascii="Times New Roman" w:eastAsia="Calibri" w:hAnsi="Times New Roman" w:cs="Times New Roman"/>
        </w:rPr>
        <w:t xml:space="preserve"> Н/ц 3440000</w:t>
      </w:r>
      <w:r w:rsidRPr="00E40BA2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0B5DF5" w:rsidRPr="00DC3313" w:rsidRDefault="005B55BD" w:rsidP="008E1EE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33" w:history="1">
        <w:hyperlink r:id="rId34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5" w:history="1">
        <w:hyperlink r:id="rId3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7" w:history="1">
        <w:hyperlink r:id="rId3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sectPr w:rsidR="000B5DF5" w:rsidRPr="00DC331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A0F"/>
    <w:multiLevelType w:val="hybridMultilevel"/>
    <w:tmpl w:val="3208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575CFE9E">
      <w:start w:val="1"/>
      <w:numFmt w:val="decimal"/>
      <w:lvlText w:val="%1."/>
      <w:lvlJc w:val="left"/>
      <w:pPr>
        <w:ind w:left="360" w:hanging="360"/>
      </w:pPr>
    </w:lvl>
    <w:lvl w:ilvl="1" w:tplc="B588C2D0">
      <w:start w:val="1"/>
      <w:numFmt w:val="lowerLetter"/>
      <w:lvlText w:val="%2."/>
      <w:lvlJc w:val="left"/>
      <w:pPr>
        <w:ind w:left="720" w:hanging="360"/>
      </w:pPr>
    </w:lvl>
    <w:lvl w:ilvl="2" w:tplc="26FA91F6">
      <w:start w:val="1"/>
      <w:numFmt w:val="lowerRoman"/>
      <w:lvlText w:val="%3."/>
      <w:lvlJc w:val="left"/>
      <w:pPr>
        <w:ind w:left="1080" w:hanging="360"/>
      </w:pPr>
    </w:lvl>
    <w:lvl w:ilvl="3" w:tplc="16C01D46">
      <w:start w:val="1"/>
      <w:numFmt w:val="decimal"/>
      <w:lvlText w:val="%4)"/>
      <w:lvlJc w:val="left"/>
      <w:pPr>
        <w:ind w:left="1440" w:hanging="360"/>
      </w:pPr>
    </w:lvl>
    <w:lvl w:ilvl="4" w:tplc="5372BA36">
      <w:start w:val="1"/>
      <w:numFmt w:val="lowerLetter"/>
      <w:lvlText w:val="%5)"/>
      <w:lvlJc w:val="left"/>
      <w:pPr>
        <w:ind w:left="1800" w:hanging="360"/>
      </w:pPr>
    </w:lvl>
    <w:lvl w:ilvl="5" w:tplc="1B9CB6D2">
      <w:start w:val="1"/>
      <w:numFmt w:val="lowerRoman"/>
      <w:lvlText w:val="%6)"/>
      <w:lvlJc w:val="left"/>
      <w:pPr>
        <w:ind w:left="2160" w:hanging="360"/>
      </w:pPr>
    </w:lvl>
    <w:lvl w:ilvl="6" w:tplc="274298F2">
      <w:start w:val="1"/>
      <w:numFmt w:val="decimal"/>
      <w:lvlText w:val="(%7)"/>
      <w:lvlJc w:val="left"/>
      <w:pPr>
        <w:ind w:left="2520" w:hanging="360"/>
      </w:pPr>
    </w:lvl>
    <w:lvl w:ilvl="7" w:tplc="15B894EC">
      <w:start w:val="1"/>
      <w:numFmt w:val="lowerLetter"/>
      <w:lvlText w:val="(%8)"/>
      <w:lvlJc w:val="left"/>
      <w:pPr>
        <w:ind w:left="2880" w:hanging="360"/>
      </w:pPr>
    </w:lvl>
    <w:lvl w:ilvl="8" w:tplc="9A7C0336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B5DF5"/>
    <w:rsid w:val="001915A3"/>
    <w:rsid w:val="00217F62"/>
    <w:rsid w:val="00272D67"/>
    <w:rsid w:val="00403F47"/>
    <w:rsid w:val="0043537A"/>
    <w:rsid w:val="0056035C"/>
    <w:rsid w:val="005B55BD"/>
    <w:rsid w:val="00824F69"/>
    <w:rsid w:val="008536E2"/>
    <w:rsid w:val="008E1EE2"/>
    <w:rsid w:val="00A906D8"/>
    <w:rsid w:val="00AB5A74"/>
    <w:rsid w:val="00B26181"/>
    <w:rsid w:val="00BF583C"/>
    <w:rsid w:val="00DC3313"/>
    <w:rsid w:val="00E15495"/>
    <w:rsid w:val="00E40BA2"/>
    <w:rsid w:val="00EF1DF5"/>
    <w:rsid w:val="00EF5AD6"/>
    <w:rsid w:val="00F071AE"/>
    <w:rsid w:val="00F47787"/>
    <w:rsid w:val="00FA1247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4481"/>
  <w15:docId w15:val="{F1FA7A3E-B3F6-475E-8B57-43BF1AB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B55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6181"/>
    <w:pPr>
      <w:ind w:left="720"/>
      <w:contextualSpacing/>
    </w:pPr>
  </w:style>
  <w:style w:type="paragraph" w:styleId="a5">
    <w:name w:val="No Spacing"/>
    <w:uiPriority w:val="1"/>
    <w:qFormat/>
    <w:rsid w:val="00DC3313"/>
  </w:style>
  <w:style w:type="paragraph" w:customStyle="1" w:styleId="s1">
    <w:name w:val="s_1"/>
    <w:basedOn w:val="a"/>
    <w:rsid w:val="00DC3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s-torg.ru/" TargetMode="External"/><Relationship Id="rId18" Type="http://schemas.openxmlformats.org/officeDocument/2006/relationships/hyperlink" Target="http://www.ucs-torg.ru/" TargetMode="External"/><Relationship Id="rId26" Type="http://schemas.openxmlformats.org/officeDocument/2006/relationships/hyperlink" Target="http://www.ucs-torg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cs-torg.ru/" TargetMode="External"/><Relationship Id="rId34" Type="http://schemas.openxmlformats.org/officeDocument/2006/relationships/hyperlink" Target="http://www.ucs-torg.ru/" TargetMode="External"/><Relationship Id="rId7" Type="http://schemas.openxmlformats.org/officeDocument/2006/relationships/hyperlink" Target="http://www.ucs-torg.ru/" TargetMode="External"/><Relationship Id="rId12" Type="http://schemas.openxmlformats.org/officeDocument/2006/relationships/hyperlink" Target="http://www.ucs-torg.ru/" TargetMode="External"/><Relationship Id="rId17" Type="http://schemas.openxmlformats.org/officeDocument/2006/relationships/hyperlink" Target="http://www.ucs-torg.ru/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www.ucs-torg.ru/" TargetMode="External"/><Relationship Id="rId38" Type="http://schemas.openxmlformats.org/officeDocument/2006/relationships/hyperlink" Target="http://www.ucs-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fit.ru/" TargetMode="External"/><Relationship Id="rId20" Type="http://schemas.openxmlformats.org/officeDocument/2006/relationships/hyperlink" Target="http://torgfit.ru/" TargetMode="External"/><Relationship Id="rId29" Type="http://schemas.openxmlformats.org/officeDocument/2006/relationships/hyperlink" Target="http://www.ucs-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s-torg.ru/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ucs-torg.ru/" TargetMode="External"/><Relationship Id="rId32" Type="http://schemas.openxmlformats.org/officeDocument/2006/relationships/hyperlink" Target="http://www.ucs-torg.ru/" TargetMode="External"/><Relationship Id="rId37" Type="http://schemas.openxmlformats.org/officeDocument/2006/relationships/hyperlink" Target="http://www.ucs-torg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cs-torg.ru/" TargetMode="Externa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ucs-torg.ru/" TargetMode="External"/><Relationship Id="rId28" Type="http://schemas.openxmlformats.org/officeDocument/2006/relationships/hyperlink" Target="http://www.ucs-torg.ru/" TargetMode="External"/><Relationship Id="rId36" Type="http://schemas.openxmlformats.org/officeDocument/2006/relationships/hyperlink" Target="http://www.ucs-torg.ru/" TargetMode="External"/><Relationship Id="rId10" Type="http://schemas.openxmlformats.org/officeDocument/2006/relationships/hyperlink" Target="http://www.ucs-torg.ru/" TargetMode="External"/><Relationship Id="rId19" Type="http://schemas.openxmlformats.org/officeDocument/2006/relationships/hyperlink" Target="mailto:rufittber@gmail.com" TargetMode="External"/><Relationship Id="rId31" Type="http://schemas.openxmlformats.org/officeDocument/2006/relationships/hyperlink" Target="http://www.ucs-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s-torg.ru/" TargetMode="External"/><Relationship Id="rId14" Type="http://schemas.openxmlformats.org/officeDocument/2006/relationships/hyperlink" Target="http://torgfit.ru/" TargetMode="External"/><Relationship Id="rId22" Type="http://schemas.openxmlformats.org/officeDocument/2006/relationships/hyperlink" Target="http://www.ucs-torg.ru/" TargetMode="External"/><Relationship Id="rId27" Type="http://schemas.openxmlformats.org/officeDocument/2006/relationships/hyperlink" Target="http://www.ucs-torg.ru/" TargetMode="External"/><Relationship Id="rId30" Type="http://schemas.openxmlformats.org/officeDocument/2006/relationships/hyperlink" Target="http://www.ucs-torg.ru/" TargetMode="External"/><Relationship Id="rId35" Type="http://schemas.openxmlformats.org/officeDocument/2006/relationships/hyperlink" Target="http://www.ucs-torg.ru/" TargetMode="External"/><Relationship Id="rId8" Type="http://schemas.openxmlformats.org/officeDocument/2006/relationships/hyperlink" Target="http://www.ucs-tor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2021-03-15T16:31:00Z</dcterms:created>
  <dcterms:modified xsi:type="dcterms:W3CDTF">2021-03-17T09:40:00Z</dcterms:modified>
</cp:coreProperties>
</file>